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7540" w14:textId="77777777" w:rsidR="00493470" w:rsidRPr="00C6713C" w:rsidRDefault="00493470" w:rsidP="0049347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6713C">
        <w:rPr>
          <w:rFonts w:ascii="TH SarabunPSK" w:hAnsi="TH SarabunPSK" w:cs="TH SarabunPSK"/>
          <w:b/>
          <w:bCs/>
          <w:sz w:val="40"/>
          <w:szCs w:val="40"/>
          <w:cs/>
        </w:rPr>
        <w:t>1.</w:t>
      </w:r>
      <w:r w:rsidRPr="00C6713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6713C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การศึกษาฐานสมรรถนะ (</w:t>
      </w:r>
      <w:r w:rsidRPr="00C6713C">
        <w:rPr>
          <w:rFonts w:ascii="TH SarabunPSK" w:hAnsi="TH SarabunPSK" w:cs="TH SarabunPSK"/>
          <w:b/>
          <w:bCs/>
          <w:sz w:val="40"/>
          <w:szCs w:val="40"/>
        </w:rPr>
        <w:t>Competency - Based Education: CBE)</w:t>
      </w:r>
    </w:p>
    <w:p w14:paraId="7015E7A2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A31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ความหมายของสมรรถนะ</w:t>
      </w:r>
    </w:p>
    <w:p w14:paraId="13643009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มีนักวิชาการ นักการศึกษา และนักจิตวิทยาจำนวนมากได้ให้ความหมายของสมรรถนะไว้อย่างหลากหลาย ดังนี้</w:t>
      </w:r>
    </w:p>
    <w:p w14:paraId="05937841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 (2562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>:</w:t>
      </w:r>
      <w:r w:rsidRPr="003A31FF">
        <w:rPr>
          <w:rFonts w:ascii="TH SarabunPSK" w:hAnsi="TH SarabunPSK" w:cs="TH SarabunPSK"/>
          <w:sz w:val="32"/>
          <w:szCs w:val="32"/>
        </w:rPr>
        <w:t xml:space="preserve"> </w:t>
      </w:r>
      <w:r w:rsidRPr="003A31FF">
        <w:rPr>
          <w:rFonts w:ascii="TH SarabunPSK" w:hAnsi="TH SarabunPSK" w:cs="TH SarabunPSK"/>
          <w:sz w:val="32"/>
          <w:szCs w:val="32"/>
          <w:cs/>
        </w:rPr>
        <w:t>6-11</w:t>
      </w:r>
      <w:r w:rsidRPr="003A31FF">
        <w:rPr>
          <w:rFonts w:ascii="TH SarabunPSK" w:hAnsi="TH SarabunPSK" w:cs="TH SarabunPSK"/>
          <w:sz w:val="32"/>
          <w:szCs w:val="32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สมรรถนะเป็นการแสดงออกทางพฤติกรรม การปฏิบัติที่สามารถวัดและประเมินผลได้ สมรรถนะจึงเป็นผลรวมของความรู้ ทักษะ เจตคติ คุณลักษณะและความสามารถอื่น ๆที่ช่วยให้บุคคล หรือกลุ่มบุคคลประสบความสำเร็จในการทำงาน </w:t>
      </w:r>
    </w:p>
    <w:p w14:paraId="057904D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David C. McClelland (</w:t>
      </w:r>
      <w:r w:rsidRPr="003A31FF">
        <w:rPr>
          <w:rFonts w:ascii="TH SarabunPSK" w:hAnsi="TH SarabunPSK" w:cs="TH SarabunPSK"/>
          <w:sz w:val="32"/>
          <w:szCs w:val="32"/>
          <w:cs/>
        </w:rPr>
        <w:t>1973) นักจิตวิทยาชาวอเมริกา ซึ่งเป็นผู้ริเริ่มแนวคิดสมรรถนะ โดยให้ความหมายของสมรรถนะว่า “สมรรถนะ” หมายถึง บุคลิกลักษณะที่ซ่อนอยู่ภายในของแต่ละบุคคล ซึ่งสามารถผลักดันให้บุคคลเหล่านั้นสร้างผลการปฏิบัติงานที่ดีหรือเป็นไปตามเกณฑ์โดยเกิดจากองค์ประกอบสำคัญ 5 ส่วน คือ ทักษะ ความรู้ ทัศนคติ บุคลิกประจำตัว และแรงจูงใจ ซึ่งทั้งหมดนี้จะก่อให้เกิดสมรรถนะ</w:t>
      </w:r>
    </w:p>
    <w:p w14:paraId="0EBAB06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McClelland (</w:t>
      </w:r>
      <w:r w:rsidRPr="003A31FF">
        <w:rPr>
          <w:rFonts w:ascii="TH SarabunPSK" w:hAnsi="TH SarabunPSK" w:cs="TH SarabunPSK"/>
          <w:sz w:val="32"/>
          <w:szCs w:val="32"/>
          <w:cs/>
        </w:rPr>
        <w:t>1999) ได้ให้ความหมายของสมรรถนะ คือบุคลิกลักษณะที่ซอนอยูภายในป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จเ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จกบุคคล ซึ่งสามารถผลักดันใหป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จเ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จกบุคคลนั้นสร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 xml:space="preserve">ผลการปฏิบัติงานที่ดีหรือตามเกณฑที่กำหนดในงานที่ตนรับผิดชอบ </w:t>
      </w:r>
    </w:p>
    <w:p w14:paraId="2B0E172B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 xml:space="preserve">Spencer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A31FF">
        <w:rPr>
          <w:rFonts w:ascii="TH SarabunPSK" w:hAnsi="TH SarabunPSK" w:cs="TH SarabunPSK"/>
          <w:sz w:val="32"/>
          <w:szCs w:val="32"/>
        </w:rPr>
        <w:t>Spencer (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1993) ใหความหมายสอดคลองกันกับ </w:t>
      </w:r>
      <w:r w:rsidRPr="003A31FF">
        <w:rPr>
          <w:rFonts w:ascii="TH SarabunPSK" w:hAnsi="TH SarabunPSK" w:cs="TH SarabunPSK"/>
          <w:sz w:val="32"/>
          <w:szCs w:val="32"/>
        </w:rPr>
        <w:t xml:space="preserve">McClelland </w:t>
      </w:r>
      <w:r w:rsidRPr="003A31FF">
        <w:rPr>
          <w:rFonts w:ascii="TH SarabunPSK" w:hAnsi="TH SarabunPSK" w:cs="TH SarabunPSK"/>
          <w:sz w:val="32"/>
          <w:szCs w:val="32"/>
          <w:cs/>
        </w:rPr>
        <w:t>คือ สมรรถนะ หมายถึงคุณลักษณะที่จำเป็นของบุคล (</w:t>
      </w:r>
      <w:r w:rsidRPr="003A31FF">
        <w:rPr>
          <w:rFonts w:ascii="TH SarabunPSK" w:hAnsi="TH SarabunPSK" w:cs="TH SarabunPSK"/>
          <w:sz w:val="32"/>
          <w:szCs w:val="32"/>
        </w:rPr>
        <w:t xml:space="preserve">Underlying Characteristics of an Individual) </w:t>
      </w:r>
      <w:r w:rsidRPr="003A31FF">
        <w:rPr>
          <w:rFonts w:ascii="TH SarabunPSK" w:hAnsi="TH SarabunPSK" w:cs="TH SarabunPSK"/>
          <w:sz w:val="32"/>
          <w:szCs w:val="32"/>
          <w:cs/>
        </w:rPr>
        <w:t>ซึ่งมีความ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พันธกับประสิทธิผลของงาน เป็นคุณลักษณะในสวนลึกเฉพาะของบุคคล ซึ่งกอใหเกิดพฤติกรรมที่สามารถทำนายผล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ลัพธ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ที่ดีเลิศ (</w:t>
      </w:r>
      <w:r w:rsidRPr="003A31FF">
        <w:rPr>
          <w:rFonts w:ascii="TH SarabunPSK" w:hAnsi="TH SarabunPSK" w:cs="TH SarabunPSK"/>
          <w:sz w:val="32"/>
          <w:szCs w:val="32"/>
        </w:rPr>
        <w:t xml:space="preserve">Superior Performance) </w:t>
      </w:r>
      <w:r w:rsidRPr="003A31FF">
        <w:rPr>
          <w:rFonts w:ascii="TH SarabunPSK" w:hAnsi="TH SarabunPSK" w:cs="TH SarabunPSK"/>
          <w:sz w:val="32"/>
          <w:szCs w:val="32"/>
          <w:cs/>
        </w:rPr>
        <w:t>ในงานได้</w:t>
      </w:r>
    </w:p>
    <w:p w14:paraId="569B857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 xml:space="preserve">McLean (2015) </w:t>
      </w:r>
      <w:r w:rsidRPr="003A31FF">
        <w:rPr>
          <w:rFonts w:ascii="TH SarabunPSK" w:hAnsi="TH SarabunPSK" w:cs="TH SarabunPSK"/>
          <w:sz w:val="32"/>
          <w:szCs w:val="32"/>
          <w:cs/>
        </w:rPr>
        <w:t>กล่าวว่า สมรรถนะ หมายถึง คุณลักษณะพื้นฐานของแต่ละบุคคล ซึ่งสามารถทำนายไปถึงผลของการปฏิบัติงานที่เหนือชั้นกว่าคนอื่นได้อย่างมีความหมาย</w:t>
      </w:r>
    </w:p>
    <w:p w14:paraId="275D077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Good (</w:t>
      </w:r>
      <w:r w:rsidRPr="003A31FF">
        <w:rPr>
          <w:rFonts w:ascii="TH SarabunPSK" w:hAnsi="TH SarabunPSK" w:cs="TH SarabunPSK"/>
          <w:sz w:val="32"/>
          <w:szCs w:val="32"/>
          <w:cs/>
        </w:rPr>
        <w:t>1973) ได้ให้ความหมายของสมรรถนะว่า หมายถึง ทักษะ (</w:t>
      </w:r>
      <w:r w:rsidRPr="003A31FF">
        <w:rPr>
          <w:rFonts w:ascii="TH SarabunPSK" w:hAnsi="TH SarabunPSK" w:cs="TH SarabunPSK"/>
          <w:sz w:val="32"/>
          <w:szCs w:val="32"/>
        </w:rPr>
        <w:t>Skill)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ความคิดรวบยอด (</w:t>
      </w:r>
      <w:r w:rsidRPr="003A31FF">
        <w:rPr>
          <w:rFonts w:ascii="TH SarabunPSK" w:hAnsi="TH SarabunPSK" w:cs="TH SarabunPSK"/>
          <w:sz w:val="32"/>
          <w:szCs w:val="32"/>
        </w:rPr>
        <w:t xml:space="preserve">Concept) </w:t>
      </w:r>
      <w:r w:rsidRPr="003A31FF">
        <w:rPr>
          <w:rFonts w:ascii="TH SarabunPSK" w:hAnsi="TH SarabunPSK" w:cs="TH SarabunPSK"/>
          <w:sz w:val="32"/>
          <w:szCs w:val="32"/>
          <w:cs/>
        </w:rPr>
        <w:t>และเจตคติ (</w:t>
      </w:r>
      <w:r w:rsidRPr="003A31FF">
        <w:rPr>
          <w:rFonts w:ascii="TH SarabunPSK" w:hAnsi="TH SarabunPSK" w:cs="TH SarabunPSK"/>
          <w:sz w:val="32"/>
          <w:szCs w:val="32"/>
        </w:rPr>
        <w:t xml:space="preserve">Attitude) </w:t>
      </w:r>
      <w:r w:rsidRPr="003A31FF">
        <w:rPr>
          <w:rFonts w:ascii="TH SarabunPSK" w:hAnsi="TH SarabunPSK" w:cs="TH SarabunPSK"/>
          <w:sz w:val="32"/>
          <w:szCs w:val="32"/>
          <w:cs/>
        </w:rPr>
        <w:t>ที่ต้องมีในการปฏิบัติงานทุกประเภท เป็นความสามารถอย่างหนึ่ง ในการนำเอาหลักการแนวคิดทฤษฎีรวมทั้งเทคนิคในสาขาวิชาต่าง ๆ มาประยุกต์ใช้กับถานการณ์จริง เพื่อทำงานและแก้ปัญหาได้ผลอย่างสูงสุด</w:t>
      </w:r>
      <w:r w:rsidRPr="003A31FF">
        <w:rPr>
          <w:rFonts w:ascii="TH SarabunPSK" w:hAnsi="TH SarabunPSK" w:cs="TH SarabunPSK"/>
          <w:sz w:val="32"/>
          <w:szCs w:val="32"/>
        </w:rPr>
        <w:cr/>
      </w:r>
      <w:r w:rsidRPr="003A31FF">
        <w:rPr>
          <w:rFonts w:ascii="TH SarabunPSK" w:hAnsi="TH SarabunPSK" w:cs="TH SarabunPSK"/>
          <w:sz w:val="32"/>
          <w:szCs w:val="32"/>
          <w:cs/>
        </w:rPr>
        <w:tab/>
        <w:t>สำนักงานเลขาธิการสภาการศึกษา (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มป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 xml:space="preserve">ป.) ให้ความหมายของสมรรถนะว่าเป็นสิ่งที่ประกอบขึ้นมาจาก ความรู้ทักษะและคุณลักษณะ ดังนั้นการมีเพียงความรู้และทักษะนั้นยังไม่ถือเป็นสมรรถนะ จนกว่าจะสามารถนำความรู้และทักษะนั้นมาประยุกต์ใช้กับงานท างานให้เกิดผลลัพธ์ที่ดีอย่างชัดเจน ประสบความสำเร็จในการปฏิบัติงานสูงกว่ามาตรฐาน จึงจะถือเป็นสมรรถนะ </w:t>
      </w:r>
    </w:p>
    <w:p w14:paraId="36F35DA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สำนักพัฒนาข้าราชการครูและบุคลากรทางการศึกษา (2559) ให้ความหมายของสมรรถนะว่า “สมรรถนะ” หมายถึง พฤติกรรมซึ่งเกิดจากการรวมความรู้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Skill) </w:t>
      </w:r>
      <w:r w:rsidRPr="003A31FF">
        <w:rPr>
          <w:rFonts w:ascii="TH SarabunPSK" w:hAnsi="TH SarabunPSK" w:cs="TH SarabunPSK"/>
          <w:sz w:val="32"/>
          <w:szCs w:val="32"/>
          <w:cs/>
        </w:rPr>
        <w:t>คุณลักษณะ (</w:t>
      </w:r>
      <w:r w:rsidRPr="003A31FF">
        <w:rPr>
          <w:rFonts w:ascii="TH SarabunPSK" w:hAnsi="TH SarabunPSK" w:cs="TH SarabunPSK"/>
          <w:sz w:val="32"/>
          <w:szCs w:val="32"/>
        </w:rPr>
        <w:t xml:space="preserve">Character) </w:t>
      </w:r>
      <w:r w:rsidRPr="003A31FF">
        <w:rPr>
          <w:rFonts w:ascii="TH SarabunPSK" w:hAnsi="TH SarabunPSK" w:cs="TH SarabunPSK"/>
          <w:sz w:val="32"/>
          <w:szCs w:val="32"/>
          <w:cs/>
        </w:rPr>
        <w:t>ทัศนคติ (</w:t>
      </w:r>
      <w:r w:rsidRPr="003A31FF">
        <w:rPr>
          <w:rFonts w:ascii="TH SarabunPSK" w:hAnsi="TH SarabunPSK" w:cs="TH SarabunPSK"/>
          <w:sz w:val="32"/>
          <w:szCs w:val="32"/>
        </w:rPr>
        <w:t xml:space="preserve">Attitude) </w:t>
      </w:r>
      <w:r w:rsidRPr="003A31FF">
        <w:rPr>
          <w:rFonts w:ascii="TH SarabunPSK" w:hAnsi="TH SarabunPSK" w:cs="TH SarabunPSK"/>
          <w:sz w:val="32"/>
          <w:szCs w:val="32"/>
          <w:cs/>
        </w:rPr>
        <w:t>และแรงจูงใจ (</w:t>
      </w:r>
      <w:r w:rsidRPr="003A31FF">
        <w:rPr>
          <w:rFonts w:ascii="TH SarabunPSK" w:hAnsi="TH SarabunPSK" w:cs="TH SarabunPSK"/>
          <w:sz w:val="32"/>
          <w:szCs w:val="32"/>
        </w:rPr>
        <w:t xml:space="preserve">Motivation) </w:t>
      </w:r>
      <w:r w:rsidRPr="003A31FF">
        <w:rPr>
          <w:rFonts w:ascii="TH SarabunPSK" w:hAnsi="TH SarabunPSK" w:cs="TH SarabunPSK"/>
          <w:sz w:val="32"/>
          <w:szCs w:val="32"/>
          <w:cs/>
        </w:rPr>
        <w:t>ของบุคคล และส่งผลต่อความสำเร็จในการปฏิบัติงานตามบทบาทหน้าที่อย่างโดดเด่น</w:t>
      </w:r>
    </w:p>
    <w:p w14:paraId="315BD2B0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lastRenderedPageBreak/>
        <w:t>สมรรถนะถือเป็นคุณลักษณะสำคัญที่สามารถสะท้อนให้เห็นถึงความสำเร็จในการปฏิบัติงานของผู้เรียน ดังนั้นครูผู้สอนจะต้องมีความรู้ ความเข้าใจเกี่ยวกับสมรรถนะผู้เรียนอย่างถ่องแท้ เพื่อนำไปใช้ใน                      การออกแบบการจัดการเรียนรู้และออกแบบการวัดและประเมินผล</w:t>
      </w:r>
    </w:p>
    <w:p w14:paraId="2AAE84AD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สมรรถนะเป็นความสามารถของบุคคลในการใช้ความรู้ ทักษะ เจตคติ และคุณลักษณะต่าง ๆ ที่ตนมีในการทำงานหรือการแก้ปัญหาต่าง ๆ จนประสบความสำเร็จในระดับใดระดับหนึ่ง สมรรถนะแสดงออกทางพฤติกรรมการปฏิบัติที่สามารถวัดและประเมินผลได้ สมรรถนะจึงเป็นผลรวมของความรู้ ทักษะ เจตคติ คุณลักษณะ และความสามารถอื่น ๆ ที่ช่วยให้บุคคลหรือกลุ่มบุคคล ประสบความสำเร็จในการทำงาน คนทุกคนมีศักยภาพ (</w:t>
      </w:r>
      <w:r w:rsidRPr="003A31FF">
        <w:rPr>
          <w:rFonts w:ascii="TH SarabunPSK" w:hAnsi="TH SarabunPSK" w:cs="TH SarabunPSK"/>
          <w:sz w:val="32"/>
          <w:szCs w:val="32"/>
        </w:rPr>
        <w:t xml:space="preserve">Potential) </w:t>
      </w:r>
      <w:r w:rsidRPr="003A31FF">
        <w:rPr>
          <w:rFonts w:ascii="TH SarabunPSK" w:hAnsi="TH SarabunPSK" w:cs="TH SarabunPSK"/>
          <w:sz w:val="32"/>
          <w:szCs w:val="32"/>
          <w:cs/>
        </w:rPr>
        <w:t>ภายใน ซึ่งเป็นความสามารถที่แฝงอยู่ในตัวบุคคล แต่ละคนมีศักยภาพในด้านใดด้านหนึ่งหรือหลายด้านแฝงอยู่แล้ว แต่อาจยังไม่ได้แสดงออกให้เห็น จนกว่าจะได้รับการกระตุ้นหรือได้รับการศึกษาหรือเรียนรู้ที่เหมาะสมกับภาวะแฝงนั้น และเมื่อศักยภาพนั้นปรากฏออกมา หากได้รับการส่งเสริมต่อไป ก็จะทำให้บุคคลนั้นมีความสามารถในด้านนั้นสูงขึ้น</w:t>
      </w:r>
    </w:p>
    <w:p w14:paraId="0424B96B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ดังนั้นการได้เรียนรู้สาระความรู้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และได้รับการฝึกทักษะ (</w:t>
      </w:r>
      <w:r w:rsidRPr="003A31FF">
        <w:rPr>
          <w:rFonts w:ascii="TH SarabunPSK" w:hAnsi="TH SarabunPSK" w:cs="TH SarabunPSK"/>
          <w:sz w:val="32"/>
          <w:szCs w:val="32"/>
        </w:rPr>
        <w:t>Skills)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ต่าง ๆ รวมทั้งการได้รับการพัฒนาคุณลักษณะ (</w:t>
      </w:r>
      <w:r w:rsidRPr="003A31FF">
        <w:rPr>
          <w:rFonts w:ascii="TH SarabunPSK" w:hAnsi="TH SarabunPSK" w:cs="TH SarabunPSK"/>
          <w:sz w:val="32"/>
          <w:szCs w:val="32"/>
        </w:rPr>
        <w:t xml:space="preserve">Attributes)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ที่พึงประสงค์เหล่านั้น สามารถช่วยพัฒนาบุคคลให้มีความสามารถเพิ่มสูงขึ้นได้ อย่างไรก็ตาม ความรู้ ทักษะ และคุณลักษณะต่าง ๆ ที่บุคคลได้เรียนรู้อาจไม่ช่วยให้บุคคลประสบความสำเร็จในการทำงาน หากบุคคลนั้นขาดความสามารถในการประยุกต์ใช้ความรู้ ทักษะ และคุณลักษณะต่าง ๆ ที่ตนมีในการปฏิบัติงาน หรืออีกนัยหนึ่งก็คือ การขาดความสามารถเชิงสมรรถนะ ดังนั้น ความรู้ ทักษะ เจตคติ และคุณลักษณะต่าง ๆ ที่บุคคลได้เรียนรู้นั้นจะยังไม่ใช่สมรรถนะ จนกว่าบุคคลนั้นจะได้แสดงพฤติกรรมแสดงออกถึงความสามารถในการนำ ความรู้ทักษะ เจตคติ และคุณลักษณะต่าง ๆ ที่มีในการทำงานหรือการแก้ปัญหาในสถานการณ์ต่าง ๆ จนประสบความสำเร็จในระดับใดระดับหนึ่ง </w:t>
      </w:r>
    </w:p>
    <w:p w14:paraId="0FE9E5D0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ดังนั้นจึงพอสรุปได้ว่าสมรรถนะ เป็นพฤติกรรมเชิงคุณลักษณะส่วนบุคคลและความสามารถที่แสดงออกให้เห็นถึงการการประยุกต์ใช้ความรู้ ทักษะรวมทั้งพฤติกรรมการทำงานในบทบาทและสถานการณ์ต่าง ๆ ที่ทำให้ประสบความสำเร็จในการปฏิบัติงานได้อย่างโดดเด่นกว่าคนอื่นๆ ก่อให้เกิดผลลัพธ์ตามที่องค์กรต้องการ โดยมีพื้นฐานมาจากความรู้ ทักษะ ความสามารถ คุณลักษณะส่วนบุคคล อันได้แก่ วิธีคิด อุปนิสัย และแรงจูงใจ สมรรถนะเป็นความสามารถของบุคคลในการใช้ความรู้   ทักษะ เจตคติ และคุณลักษณะที่ตนมีอยู่ในการทำงาน หรือการแก้ปัญหาต่าง ๆ จนประสบความสำเร็จในระดับใดระดับหนึ่ง </w:t>
      </w:r>
    </w:p>
    <w:p w14:paraId="1B2208EC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BD0D98" w14:textId="77777777" w:rsidR="00493470" w:rsidRPr="003A31FF" w:rsidRDefault="00493470" w:rsidP="00493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ab/>
        <w:t>1.2 องค์ประกอบของสมรรถนะ</w:t>
      </w:r>
    </w:p>
    <w:p w14:paraId="06BF3B1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สำนักงานคณะกรรมการข้าราชการครู และบุคลากรทางการศึกษา (2558) ได้แบ่งองค์ประกอบของสมรรถนะออกเป็น 5 ส่วน คือ</w:t>
      </w:r>
    </w:p>
    <w:p w14:paraId="714B988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คือความรู้เฉพาะในเรื่องที่ต้องรู้เป็นความรู้ที่เป็นสาระสำคัญ เช่น ความรู้ด้านการบริหารการศึกษา เป็นต้น</w:t>
      </w:r>
    </w:p>
    <w:p w14:paraId="7C2780C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lastRenderedPageBreak/>
        <w:t>2. 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คือสิ่งที่ต้องการให้ทำได้อย่างมีประสิทธิภาพ  เช่น ทักษะทางคอมพิวเตอร์ ทักษะทางการถ่ายทอดความรู้เป็นต้น ทักษะที่เกิดได้นั้นมาจากพื้นฐานทางความรู้และสามารถปฏิบัติได้อย่างแคล่วคล่องว่องไว </w:t>
      </w:r>
    </w:p>
    <w:p w14:paraId="1285522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3. ความคิดเห็นเกี่ยวกับตนเอง (</w:t>
      </w:r>
      <w:r w:rsidRPr="003A31FF">
        <w:rPr>
          <w:rFonts w:ascii="TH SarabunPSK" w:hAnsi="TH SarabunPSK" w:cs="TH SarabunPSK"/>
          <w:sz w:val="32"/>
          <w:szCs w:val="32"/>
        </w:rPr>
        <w:t xml:space="preserve">Self – Concept) </w:t>
      </w:r>
      <w:r w:rsidRPr="003A31FF">
        <w:rPr>
          <w:rFonts w:ascii="TH SarabunPSK" w:hAnsi="TH SarabunPSK" w:cs="TH SarabunPSK"/>
          <w:sz w:val="32"/>
          <w:szCs w:val="32"/>
          <w:cs/>
        </w:rPr>
        <w:t>คือ เจตคติค่านิยม และความคิดเห็นเกี่ยวกับภาพลักษณ์ของตน หรือสิ่งที่บุคคลเชื่อว่าตนเองเป็น เช่น ความมั่นใจในตนเอง เป็นต้น</w:t>
      </w:r>
    </w:p>
    <w:p w14:paraId="1FAD6AA0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4. บุคลิกลักษณะประจำตัวของบุคคล (</w:t>
      </w:r>
      <w:r w:rsidRPr="003A31FF">
        <w:rPr>
          <w:rFonts w:ascii="TH SarabunPSK" w:hAnsi="TH SarabunPSK" w:cs="TH SarabunPSK"/>
          <w:sz w:val="32"/>
          <w:szCs w:val="32"/>
        </w:rPr>
        <w:t xml:space="preserve">Traits)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เป็นสิ่งที่อธิบายถึงบุคคลนั้น เช่น คนที่น่าเชื่อถือและไว้วางใจได้หรือมีลักษณะเป็นผู้นำ เป็นต้น</w:t>
      </w:r>
    </w:p>
    <w:p w14:paraId="5AE0486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5. แรงจูงใจ/ เจตคติ (</w:t>
      </w:r>
      <w:r w:rsidRPr="003A31FF">
        <w:rPr>
          <w:rFonts w:ascii="TH SarabunPSK" w:hAnsi="TH SarabunPSK" w:cs="TH SarabunPSK"/>
          <w:sz w:val="32"/>
          <w:szCs w:val="32"/>
        </w:rPr>
        <w:t xml:space="preserve">Motives / Attitude)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เป็นแรงจูงใจ หรือแรงขับภายใน ซึ่งทำให้บุคคลแสดงพฤติกรรมที่มุ่งไปสู่เป้าหมาย หรือมุ่งสู่ความสำเร็จ เป็นต้น</w:t>
      </w:r>
    </w:p>
    <w:p w14:paraId="69466DCF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Clark (</w:t>
      </w:r>
      <w:r w:rsidRPr="003A31FF">
        <w:rPr>
          <w:rFonts w:ascii="TH SarabunPSK" w:hAnsi="TH SarabunPSK" w:cs="TH SarabunPSK"/>
          <w:sz w:val="32"/>
          <w:szCs w:val="32"/>
          <w:cs/>
        </w:rPr>
        <w:t>2009) สรุปจากการศึกษาของนักวิชาการ พบว่ามีองค์ประกอบร่วมอยู่ 2 ประการคือ</w:t>
      </w:r>
    </w:p>
    <w:p w14:paraId="4DEF8899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สมรรถนะต้องเป็นสิ่งที่สังเกตได้หรือเป็นความรู้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Skill) </w:t>
      </w:r>
      <w:r w:rsidRPr="003A31FF">
        <w:rPr>
          <w:rFonts w:ascii="TH SarabunPSK" w:hAnsi="TH SarabunPSK" w:cs="TH SarabunPSK"/>
          <w:sz w:val="32"/>
          <w:szCs w:val="32"/>
          <w:cs/>
        </w:rPr>
        <w:t>และความสามารถ(</w:t>
      </w:r>
      <w:r w:rsidRPr="003A31FF">
        <w:rPr>
          <w:rFonts w:ascii="TH SarabunPSK" w:hAnsi="TH SarabunPSK" w:cs="TH SarabunPSK"/>
          <w:sz w:val="32"/>
          <w:szCs w:val="32"/>
        </w:rPr>
        <w:t xml:space="preserve">Ability) </w:t>
      </w:r>
      <w:r w:rsidRPr="003A31FF">
        <w:rPr>
          <w:rFonts w:ascii="TH SarabunPSK" w:hAnsi="TH SarabunPSK" w:cs="TH SarabunPSK"/>
          <w:sz w:val="32"/>
          <w:szCs w:val="32"/>
          <w:cs/>
        </w:rPr>
        <w:t>ที่วัดได้</w:t>
      </w:r>
    </w:p>
    <w:p w14:paraId="79582CB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ความรู้ทักษะ และความสามารถทั้งหลาย (</w:t>
      </w:r>
      <w:r w:rsidRPr="003A31FF">
        <w:rPr>
          <w:rFonts w:ascii="TH SarabunPSK" w:hAnsi="TH SarabunPSK" w:cs="TH SarabunPSK"/>
          <w:sz w:val="32"/>
          <w:szCs w:val="32"/>
        </w:rPr>
        <w:t xml:space="preserve">KSAs) </w:t>
      </w:r>
      <w:r w:rsidRPr="003A31FF">
        <w:rPr>
          <w:rFonts w:ascii="TH SarabunPSK" w:hAnsi="TH SarabunPSK" w:cs="TH SarabunPSK"/>
          <w:sz w:val="32"/>
          <w:szCs w:val="32"/>
          <w:cs/>
        </w:rPr>
        <w:t>ต้องสามารถแยกให้เห็นถึงความแตกต่างระหว่างคนที่มีผลการปฏิบัติงานดีเลิศออกจากคนอื่น ๆ ได้</w:t>
      </w:r>
    </w:p>
    <w:p w14:paraId="46B89890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OECD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แบ่งองค์ประกอบของสมรรถนะออกเป็น</w:t>
      </w:r>
    </w:p>
    <w:p w14:paraId="32C1A0C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เป็นสิ่งที่บุคคลรู้ในด้านความรู้เฉพาะศาสตร์ เฉพาะวิชา ความรู้แบบสหวิทยาการ และความรู้ด้านการปฏิบัติในการนำความรู้ไปใช้ในสถานกาณ์ต่าง ๆ</w:t>
      </w:r>
    </w:p>
    <w:p w14:paraId="4941012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Skills)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เป็นการทำบางสิ่งให้ดี เป็นความสามารถในการเลือกและใช้เทคนิคที่เหมาะสมในเวลาที่เหมาะสม ทั้งที่เป็นทักษะทางปัญญา ทักษะทางอารมณ์และสังคม และทักษะทางร่างกายและการปฏิบัติ</w:t>
      </w:r>
    </w:p>
    <w:p w14:paraId="5DD6045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3. เจตคติ (</w:t>
      </w:r>
      <w:r w:rsidRPr="003A31FF">
        <w:rPr>
          <w:rFonts w:ascii="TH SarabunPSK" w:hAnsi="TH SarabunPSK" w:cs="TH SarabunPSK"/>
          <w:sz w:val="32"/>
          <w:szCs w:val="32"/>
        </w:rPr>
        <w:t xml:space="preserve">Attitudes) </w:t>
      </w:r>
      <w:r w:rsidRPr="003A31FF">
        <w:rPr>
          <w:rFonts w:ascii="TH SarabunPSK" w:hAnsi="TH SarabunPSK" w:cs="TH SarabunPSK"/>
          <w:sz w:val="32"/>
          <w:szCs w:val="32"/>
          <w:cs/>
        </w:rPr>
        <w:t>เจตคติเกิดจากความเชื่อและค่านิยมที่สะท้อนให้เห็นถึงนิสัย ชอบที่จะตอบสนองบางสิ่งบางคนในเชิงบวกหรือลบ และเจตคติอาจแตกต่างกันไปตามสถานการณ์บริบทเฉพาะ</w:t>
      </w:r>
    </w:p>
    <w:p w14:paraId="767263C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คุณค่าแห่งความเป็นมนุษย์ (</w:t>
      </w:r>
      <w:r w:rsidRPr="003A31FF">
        <w:rPr>
          <w:rFonts w:ascii="TH SarabunPSK" w:hAnsi="TH SarabunPSK" w:cs="TH SarabunPSK"/>
          <w:sz w:val="32"/>
          <w:szCs w:val="32"/>
        </w:rPr>
        <w:t xml:space="preserve">Human Core Values)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หลักชี้นำที่สนับสนุนสิ่งที่ผู้คนเชื่อว่ามีความสำคัญในการตัดสินใจในทุกด้านของชีวิตส่วนตัวและในที่สาธารณะ ซึ่งเป็นตัวกำหนดสิ่งที่บุคคลให้ความสำคัญในการตัดสินและสิ่งที่บุคคลแสวงหาในการปรับปรุงให้ดีขึ้น</w:t>
      </w:r>
    </w:p>
    <w:p w14:paraId="1D6A12F9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ตามแนวคิดของเดวิด แมคเค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แลนด์ (</w:t>
      </w:r>
      <w:r w:rsidRPr="003A31FF">
        <w:rPr>
          <w:rFonts w:ascii="TH SarabunPSK" w:hAnsi="TH SarabunPSK" w:cs="TH SarabunPSK"/>
          <w:sz w:val="32"/>
          <w:szCs w:val="32"/>
        </w:rPr>
        <w:t xml:space="preserve">David C. McClelland) </w:t>
      </w:r>
      <w:r w:rsidRPr="003A31FF">
        <w:rPr>
          <w:rFonts w:ascii="TH SarabunPSK" w:hAnsi="TH SarabunPSK" w:cs="TH SarabunPSK"/>
          <w:sz w:val="32"/>
          <w:szCs w:val="32"/>
          <w:cs/>
        </w:rPr>
        <w:t>ได้แบ่งองค์ประกอบของสมรรถนะออกเป็น 5 ส่วน ดังนี้ (สุธี บูรณะแพทย์</w:t>
      </w:r>
      <w:r w:rsidRPr="003A31FF">
        <w:rPr>
          <w:rFonts w:ascii="TH SarabunPSK" w:hAnsi="TH SarabunPSK" w:cs="TH SarabunPSK"/>
          <w:sz w:val="32"/>
          <w:szCs w:val="32"/>
        </w:rPr>
        <w:t xml:space="preserve">, </w:t>
      </w:r>
      <w:r w:rsidRPr="003A31FF">
        <w:rPr>
          <w:rFonts w:ascii="TH SarabunPSK" w:hAnsi="TH SarabunPSK" w:cs="TH SarabunPSK"/>
          <w:sz w:val="32"/>
          <w:szCs w:val="32"/>
          <w:cs/>
        </w:rPr>
        <w:t>2557</w:t>
      </w:r>
      <w:r w:rsidRPr="003A31FF">
        <w:rPr>
          <w:rFonts w:ascii="TH SarabunPSK" w:hAnsi="TH SarabunPSK" w:cs="TH SarabunPSK"/>
          <w:sz w:val="32"/>
          <w:szCs w:val="32"/>
        </w:rPr>
        <w:t xml:space="preserve">, </w:t>
      </w:r>
      <w:r w:rsidRPr="003A31FF">
        <w:rPr>
          <w:rFonts w:ascii="TH SarabunPSK" w:hAnsi="TH SarabunPSK" w:cs="TH SarabunPSK"/>
          <w:sz w:val="32"/>
          <w:szCs w:val="32"/>
          <w:cs/>
        </w:rPr>
        <w:t>หน้า 11)</w:t>
      </w:r>
    </w:p>
    <w:p w14:paraId="096699ED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คือความรู้เฉพาะในเรื่องที่ต้องรู้ เป็นความรู้ที่เป็นสาระสำคัญ เช่น ความรู้ด้านเครื่องยนต์ เป็นต้น</w:t>
      </w:r>
    </w:p>
    <w:p w14:paraId="402BC6C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Skill) </w:t>
      </w:r>
      <w:r w:rsidRPr="003A31FF">
        <w:rPr>
          <w:rFonts w:ascii="TH SarabunPSK" w:hAnsi="TH SarabunPSK" w:cs="TH SarabunPSK"/>
          <w:sz w:val="32"/>
          <w:szCs w:val="32"/>
          <w:cs/>
        </w:rPr>
        <w:t>คือสิ่งที่ต้องการให้ทำได้อย่างมีประสิทธิภาพ เช่น ทักษะทางคอมพิวเตอร์ ทักษะทางการถ่ายทอดความรู้ เป็นต้น ทักษะที่เกิดได้นั้นมาจากพื้นฐานทางความรู้และสามารถปฏิบัติได้อย่างแคล่วคล่องว่องไว</w:t>
      </w:r>
    </w:p>
    <w:p w14:paraId="6A769F0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3. ความคิดเห็นเกี่ยวกับตนเอง (</w:t>
      </w:r>
      <w:r w:rsidRPr="003A31FF">
        <w:rPr>
          <w:rFonts w:ascii="TH SarabunPSK" w:hAnsi="TH SarabunPSK" w:cs="TH SarabunPSK"/>
          <w:sz w:val="32"/>
          <w:szCs w:val="32"/>
        </w:rPr>
        <w:t xml:space="preserve">Self – concept) </w:t>
      </w:r>
      <w:r w:rsidRPr="003A31FF">
        <w:rPr>
          <w:rFonts w:ascii="TH SarabunPSK" w:hAnsi="TH SarabunPSK" w:cs="TH SarabunPSK"/>
          <w:sz w:val="32"/>
          <w:szCs w:val="32"/>
          <w:cs/>
        </w:rPr>
        <w:t>คือเจตคติค่านิยมและความคิดเห็นเกี่ยวกับภาพลักษณ์ของตนหรือสิ่งที่บุคคลเชื่อว่าตนเองเป็น เช่น ความมั่นใจในตนเอง เป็นต้น</w:t>
      </w:r>
    </w:p>
    <w:p w14:paraId="63BFD9B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lastRenderedPageBreak/>
        <w:t>4. บุคลิกลักษณะประจำตัวของบุคคล (</w:t>
      </w:r>
      <w:r w:rsidRPr="003A31FF">
        <w:rPr>
          <w:rFonts w:ascii="TH SarabunPSK" w:hAnsi="TH SarabunPSK" w:cs="TH SarabunPSK"/>
          <w:sz w:val="32"/>
          <w:szCs w:val="32"/>
        </w:rPr>
        <w:t xml:space="preserve">Traits)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เป็นสิ่งที่อธิบายถึงบุคคลนั้น เช่น คนที่น่าเชื่อถือและไว้วางใจได้ หรือมีลักษณะเป็นผู้นำ เป็นต้น</w:t>
      </w:r>
    </w:p>
    <w:p w14:paraId="520FF2DC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BB793E" wp14:editId="5D27068E">
            <wp:simplePos x="0" y="0"/>
            <wp:positionH relativeFrom="column">
              <wp:posOffset>975677</wp:posOffset>
            </wp:positionH>
            <wp:positionV relativeFrom="paragraph">
              <wp:posOffset>662305</wp:posOffset>
            </wp:positionV>
            <wp:extent cx="3678873" cy="2202596"/>
            <wp:effectExtent l="0" t="0" r="0" b="7620"/>
            <wp:wrapNone/>
            <wp:docPr id="1146089605" name="รูปภาพ 1" descr="รูปภาพประกอบด้วย ข้อความ, ภาพหน้าจอ, ตัวอักษร, แผน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89605" name="รูปภาพ 1" descr="รูปภาพประกอบด้วย ข้อความ, ภาพหน้าจอ, ตัวอักษร, แผนภาพ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873" cy="220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1FF">
        <w:rPr>
          <w:rFonts w:ascii="TH SarabunPSK" w:hAnsi="TH SarabunPSK" w:cs="TH SarabunPSK"/>
          <w:sz w:val="32"/>
          <w:szCs w:val="32"/>
          <w:cs/>
        </w:rPr>
        <w:t>5) แรงจูงใจ/เจตคติ (</w:t>
      </w:r>
      <w:r w:rsidRPr="003A31FF">
        <w:rPr>
          <w:rFonts w:ascii="TH SarabunPSK" w:hAnsi="TH SarabunPSK" w:cs="TH SarabunPSK"/>
          <w:sz w:val="32"/>
          <w:szCs w:val="32"/>
        </w:rPr>
        <w:t xml:space="preserve">Motives/Attitude)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แรงจูงใจหรือแรงขับภายในซึ่งทำให้บุคคลแสดงพฤติกรรมที่มุ่งไปสู่เป้าหมายหรือมุ่งสู่ความสำเร็จ เป็นต้น</w:t>
      </w:r>
      <w:r w:rsidRPr="003A31FF">
        <w:rPr>
          <w:rFonts w:ascii="TH SarabunPSK" w:hAnsi="TH SarabunPSK" w:cs="TH SarabunPSK"/>
          <w:sz w:val="32"/>
          <w:szCs w:val="32"/>
        </w:rPr>
        <w:cr/>
      </w:r>
    </w:p>
    <w:p w14:paraId="48E4B04C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4C2D4D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72A6B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724F6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5C5684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6FDFB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E6608B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12B85F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37E25D" w14:textId="77777777" w:rsidR="00493470" w:rsidRPr="003A31FF" w:rsidRDefault="00493470" w:rsidP="0049347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>ภาพ 1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องค์ประกอบของสมรรถนะ (</w:t>
      </w:r>
      <w:r w:rsidRPr="003A31FF">
        <w:rPr>
          <w:rFonts w:ascii="TH SarabunPSK" w:hAnsi="TH SarabunPSK" w:cs="TH SarabunPSK"/>
          <w:sz w:val="32"/>
          <w:szCs w:val="32"/>
        </w:rPr>
        <w:t>David C. McClelland, 1973)</w:t>
      </w:r>
    </w:p>
    <w:p w14:paraId="3DF3D90F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DAF50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รุจิรัตน์ รุ่งหัวไผ่ (2558, </w:t>
      </w:r>
      <w:r w:rsidRPr="003A31FF">
        <w:rPr>
          <w:rFonts w:ascii="TH SarabunPSK" w:hAnsi="TH SarabunPSK" w:cs="TH SarabunPSK"/>
          <w:sz w:val="32"/>
          <w:szCs w:val="32"/>
          <w:cs/>
        </w:rPr>
        <w:t>หน้า 24) ทำการวิเคราะห์องค์ประกอบของสมรรถนะ สามารถสรุปได้ว่า องค์ประกอบของสมรรถนะเกิดจากองค์ประกอบสำคัญ 5 ส่วน ดังนี้</w:t>
      </w:r>
    </w:p>
    <w:p w14:paraId="40F712E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 1. แรงจูงใจ (</w:t>
      </w:r>
      <w:r w:rsidRPr="003A31FF">
        <w:rPr>
          <w:rFonts w:ascii="TH SarabunPSK" w:hAnsi="TH SarabunPSK" w:cs="TH SarabunPSK"/>
          <w:sz w:val="32"/>
          <w:szCs w:val="32"/>
        </w:rPr>
        <w:t xml:space="preserve">Motive)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เป็นสิ่งที่บุคคลคิดหรือต้องการอย่างแท้จริง ซึ่งจะเป็นแรงขับในการกำหนดทิศทางหรือการเลือกของบุคคลเพื่อแสดงออกถึงพฤติกรรม หรือการตอบสนองต่อเป้าหมายหรือการถอยออกไปจากสิ่งต่างๆ เหล่านั้น</w:t>
      </w:r>
    </w:p>
    <w:p w14:paraId="619D812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 2. อุปนิสัย (</w:t>
      </w:r>
      <w:r w:rsidRPr="003A31FF">
        <w:rPr>
          <w:rFonts w:ascii="TH SarabunPSK" w:hAnsi="TH SarabunPSK" w:cs="TH SarabunPSK"/>
          <w:sz w:val="32"/>
          <w:szCs w:val="32"/>
        </w:rPr>
        <w:t xml:space="preserve">Trait)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เป็นคุณลักษณะทางกายภาพของบุคคลและรวมถึงการตอบสนองของบุคคลต่อข้อมูลหรือสถานการณ์ที่เผชิญ</w:t>
      </w:r>
    </w:p>
    <w:p w14:paraId="726FE54B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 3. ความคิดเห็นเกี่ยวกับตนเอง (</w:t>
      </w:r>
      <w:r w:rsidRPr="003A31FF">
        <w:rPr>
          <w:rFonts w:ascii="TH SarabunPSK" w:hAnsi="TH SarabunPSK" w:cs="TH SarabunPSK"/>
          <w:sz w:val="32"/>
          <w:szCs w:val="32"/>
        </w:rPr>
        <w:t xml:space="preserve">Self- concept)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เป็นเรื่องที่เกี่ยวกับทัศนคติ (</w:t>
      </w:r>
      <w:r w:rsidRPr="003A31FF">
        <w:rPr>
          <w:rFonts w:ascii="TH SarabunPSK" w:hAnsi="TH SarabunPSK" w:cs="TH SarabunPSK"/>
          <w:sz w:val="32"/>
          <w:szCs w:val="32"/>
        </w:rPr>
        <w:t xml:space="preserve">Attitude) </w:t>
      </w:r>
      <w:r w:rsidRPr="003A31FF">
        <w:rPr>
          <w:rFonts w:ascii="TH SarabunPSK" w:hAnsi="TH SarabunPSK" w:cs="TH SarabunPSK"/>
          <w:sz w:val="32"/>
          <w:szCs w:val="32"/>
          <w:cs/>
        </w:rPr>
        <w:t>ค่านิยม (</w:t>
      </w:r>
      <w:r w:rsidRPr="003A31FF">
        <w:rPr>
          <w:rFonts w:ascii="TH SarabunPSK" w:hAnsi="TH SarabunPSK" w:cs="TH SarabunPSK"/>
          <w:sz w:val="32"/>
          <w:szCs w:val="32"/>
        </w:rPr>
        <w:t xml:space="preserve">Value) </w:t>
      </w:r>
      <w:r w:rsidRPr="003A31FF">
        <w:rPr>
          <w:rFonts w:ascii="TH SarabunPSK" w:hAnsi="TH SarabunPSK" w:cs="TH SarabunPSK"/>
          <w:sz w:val="32"/>
          <w:szCs w:val="32"/>
          <w:cs/>
        </w:rPr>
        <w:t>และภาพลักษณ์ของบุคคลที่มีต่อตนเอง (</w:t>
      </w:r>
      <w:r w:rsidRPr="003A31FF">
        <w:rPr>
          <w:rFonts w:ascii="TH SarabunPSK" w:hAnsi="TH SarabunPSK" w:cs="TH SarabunPSK"/>
          <w:sz w:val="32"/>
          <w:szCs w:val="32"/>
        </w:rPr>
        <w:t xml:space="preserve">Self-image) </w:t>
      </w:r>
      <w:r w:rsidRPr="003A31FF">
        <w:rPr>
          <w:rFonts w:ascii="TH SarabunPSK" w:hAnsi="TH SarabunPSK" w:cs="TH SarabunPSK"/>
          <w:sz w:val="32"/>
          <w:szCs w:val="32"/>
          <w:cs/>
        </w:rPr>
        <w:t>ซึ่งจะเป็นแรงจูงใจที่ทำให้เกิดพฤติกรรมและทำให้สามารถทำนายพฤติกรรมของบุคคลที่มีต่อสถานการณ์ต่างๆ ในช่วงระยะสั้นๆ ได้</w:t>
      </w:r>
    </w:p>
    <w:p w14:paraId="49BC565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 4. 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เป็นขอบเขตของข้อมูลหรือเนื้อหาเฉพาะด้านที่บุคคลใดบุคคลหนึ่งครอบครองอยู่</w:t>
      </w:r>
    </w:p>
    <w:p w14:paraId="59486D2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 5. 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เป็นความสามารถในการปฏิบัติงานทั้งที่เกี่ยวข้องกับด้านกายภาพ การใช้ความคิด และจิตใจของบุคคลในระดับที่สามารถคิด วิเคราะห์ ใช้ความรู้กำหนดเหตุผลหรือการวางแผนในการจัดการ และในขณะเดียวกันก็ตระหนักถึงความซับซ้อนของข้อมูลได้ </w:t>
      </w:r>
    </w:p>
    <w:p w14:paraId="4A90DB3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คุณลักษณะของสมรรถนะทั้ง 5 นี้ สามารถนํามาจัดกลุ่มภายใต้เกณฑ์ของพฤติกรรมที่แสดงออกและสังเกตเห็นได้ง่ายจำนวน 2 คุณลักษณะ ดังนี้</w:t>
      </w:r>
    </w:p>
    <w:p w14:paraId="3237C473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lastRenderedPageBreak/>
        <w:t xml:space="preserve"> 1. สมรรถนะที่สังเกตได้หรือเห็นได้ (</w:t>
      </w:r>
      <w:r w:rsidRPr="003A31FF">
        <w:rPr>
          <w:rFonts w:ascii="TH SarabunPSK" w:hAnsi="TH SarabunPSK" w:cs="TH SarabunPSK"/>
          <w:sz w:val="32"/>
          <w:szCs w:val="32"/>
        </w:rPr>
        <w:t xml:space="preserve">Visible) </w:t>
      </w:r>
      <w:r w:rsidRPr="003A31FF">
        <w:rPr>
          <w:rFonts w:ascii="TH SarabunPSK" w:hAnsi="TH SarabunPSK" w:cs="TH SarabunPSK"/>
          <w:sz w:val="32"/>
          <w:szCs w:val="32"/>
          <w:cs/>
        </w:rPr>
        <w:t>ได้แก่ 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>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Skill) </w:t>
      </w:r>
      <w:r w:rsidRPr="003A31FF">
        <w:rPr>
          <w:rFonts w:ascii="TH SarabunPSK" w:hAnsi="TH SarabunPSK" w:cs="TH SarabunPSK"/>
          <w:sz w:val="32"/>
          <w:szCs w:val="32"/>
          <w:cs/>
        </w:rPr>
        <w:t>ซึ่งเป็นสมรรถนะที่มีโอกาสพัฒนาได้โดยง่าย</w:t>
      </w:r>
    </w:p>
    <w:p w14:paraId="20782AF9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 2. สมรรถนะที่อยู่ลึกลงไปหรือซ่อนอยู่ภายในตัวบุคคล (</w:t>
      </w:r>
      <w:r w:rsidRPr="003A31FF">
        <w:rPr>
          <w:rFonts w:ascii="TH SarabunPSK" w:hAnsi="TH SarabunPSK" w:cs="TH SarabunPSK"/>
          <w:sz w:val="32"/>
          <w:szCs w:val="32"/>
        </w:rPr>
        <w:t xml:space="preserve">Hidden) </w:t>
      </w:r>
      <w:r w:rsidRPr="003A31FF">
        <w:rPr>
          <w:rFonts w:ascii="TH SarabunPSK" w:hAnsi="TH SarabunPSK" w:cs="TH SarabunPSK"/>
          <w:sz w:val="32"/>
          <w:szCs w:val="32"/>
          <w:cs/>
        </w:rPr>
        <w:t>ได้แก่ แรงจูงใจ (</w:t>
      </w:r>
      <w:r w:rsidRPr="003A31FF">
        <w:rPr>
          <w:rFonts w:ascii="TH SarabunPSK" w:hAnsi="TH SarabunPSK" w:cs="TH SarabunPSK"/>
          <w:sz w:val="32"/>
          <w:szCs w:val="32"/>
        </w:rPr>
        <w:t xml:space="preserve">Motive) </w:t>
      </w:r>
      <w:r w:rsidRPr="003A31FF">
        <w:rPr>
          <w:rFonts w:ascii="TH SarabunPSK" w:hAnsi="TH SarabunPSK" w:cs="TH SarabunPSK"/>
          <w:sz w:val="32"/>
          <w:szCs w:val="32"/>
          <w:cs/>
        </w:rPr>
        <w:t>คุณลักษณะส่วนบุคคล (</w:t>
      </w:r>
      <w:r w:rsidRPr="003A31FF">
        <w:rPr>
          <w:rFonts w:ascii="TH SarabunPSK" w:hAnsi="TH SarabunPSK" w:cs="TH SarabunPSK"/>
          <w:sz w:val="32"/>
          <w:szCs w:val="32"/>
        </w:rPr>
        <w:t xml:space="preserve">Trait) </w:t>
      </w:r>
      <w:r w:rsidRPr="003A31FF">
        <w:rPr>
          <w:rFonts w:ascii="TH SarabunPSK" w:hAnsi="TH SarabunPSK" w:cs="TH SarabunPSK"/>
          <w:sz w:val="32"/>
          <w:szCs w:val="32"/>
          <w:cs/>
        </w:rPr>
        <w:t>ซึ่งเป็นสมรรถนะที่ยากต่อการวัดและพัฒนา องค์ประกอบดังที่กล่าวมาข้างต้นสามารถอธิบายได้ด้วยโมเดลภูเขาน้ำแข็ง (</w:t>
      </w:r>
      <w:r w:rsidRPr="003A31FF">
        <w:rPr>
          <w:rFonts w:ascii="TH SarabunPSK" w:hAnsi="TH SarabunPSK" w:cs="TH SarabunPSK"/>
          <w:sz w:val="32"/>
          <w:szCs w:val="32"/>
        </w:rPr>
        <w:t>Iceberg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31FF">
        <w:rPr>
          <w:rFonts w:ascii="TH SarabunPSK" w:hAnsi="TH SarabunPSK" w:cs="TH SarabunPSK"/>
          <w:sz w:val="32"/>
          <w:szCs w:val="32"/>
        </w:rPr>
        <w:t xml:space="preserve">Model) </w:t>
      </w:r>
      <w:r w:rsidRPr="003A31FF">
        <w:rPr>
          <w:rFonts w:ascii="TH SarabunPSK" w:hAnsi="TH SarabunPSK" w:cs="TH SarabunPSK"/>
          <w:sz w:val="32"/>
          <w:szCs w:val="32"/>
          <w:cs/>
        </w:rPr>
        <w:t>ดังภาพประกอบที่ 2</w:t>
      </w:r>
    </w:p>
    <w:p w14:paraId="3D1558F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702D2A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3D3356EB" wp14:editId="759A4D55">
            <wp:extent cx="5723116" cy="2324301"/>
            <wp:effectExtent l="0" t="0" r="0" b="0"/>
            <wp:docPr id="1533944478" name="รูปภาพ 1" descr="รูปภาพประกอบด้วย ข้อความ, ตัวอักษร, ภาพหน้าจอ, แผน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44478" name="รูปภาพ 1" descr="รูปภาพประกอบด้วย ข้อความ, ตัวอักษร, ภาพหน้าจอ, แผนภาพ&#10;&#10;คำอธิบายที่สร้างโดยอัตโนมัติ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116" cy="23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F8C1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43EEE4D9" w14:textId="77777777" w:rsidR="00493470" w:rsidRPr="003A31FF" w:rsidRDefault="00493470" w:rsidP="0049347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>ภาพ 2</w:t>
      </w:r>
      <w:r w:rsidRPr="003A31FF">
        <w:rPr>
          <w:rFonts w:ascii="TH SarabunPSK" w:hAnsi="TH SarabunPSK" w:cs="TH SarabunPSK"/>
          <w:sz w:val="32"/>
          <w:szCs w:val="32"/>
        </w:rPr>
        <w:t xml:space="preserve"> </w:t>
      </w:r>
      <w:r w:rsidRPr="003A31FF">
        <w:rPr>
          <w:rFonts w:ascii="TH SarabunPSK" w:hAnsi="TH SarabunPSK" w:cs="TH SarabunPSK"/>
          <w:sz w:val="32"/>
          <w:szCs w:val="32"/>
          <w:cs/>
        </w:rPr>
        <w:t>ภาพโมเดลภูเขา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นํ้า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แข็ง (</w:t>
      </w:r>
      <w:r w:rsidRPr="003A31FF">
        <w:rPr>
          <w:rFonts w:ascii="TH SarabunPSK" w:hAnsi="TH SarabunPSK" w:cs="TH SarabunPSK"/>
          <w:sz w:val="32"/>
          <w:szCs w:val="32"/>
        </w:rPr>
        <w:t xml:space="preserve">Iceberg Model)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ที่มา: ขจรศักดิ์ 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 xml:space="preserve">ริมัย. </w:t>
      </w:r>
      <w:r w:rsidRPr="003A31FF">
        <w:rPr>
          <w:rFonts w:ascii="TH SarabunPSK" w:hAnsi="TH SarabunPSK" w:cs="TH SarabunPSK"/>
          <w:sz w:val="32"/>
          <w:szCs w:val="32"/>
        </w:rPr>
        <w:t>2555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อ้างถึงใน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รุจิรัตน์ รุ่งหัวไผ่, 2558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หน้า 25</w:t>
      </w:r>
      <w:r w:rsidRPr="003A31FF">
        <w:rPr>
          <w:rFonts w:ascii="TH SarabunPSK" w:hAnsi="TH SarabunPSK" w:cs="TH SarabunPSK"/>
          <w:sz w:val="32"/>
          <w:szCs w:val="32"/>
        </w:rPr>
        <w:t>)</w:t>
      </w:r>
    </w:p>
    <w:p w14:paraId="3ECE1F6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04980366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>1.3 ประเภทของสมรรถนะ</w:t>
      </w:r>
    </w:p>
    <w:p w14:paraId="56C7040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Byham &amp; Moyer (</w:t>
      </w:r>
      <w:r w:rsidRPr="003A31FF">
        <w:rPr>
          <w:rFonts w:ascii="TH SarabunPSK" w:hAnsi="TH SarabunPSK" w:cs="TH SarabunPSK"/>
          <w:sz w:val="32"/>
          <w:szCs w:val="32"/>
          <w:cs/>
        </w:rPr>
        <w:t>2006) ได้แบ่งประเภทสมรรถนะเพื่อใช้ในการประเมินความความสำเร็จขององค์กรออกเป็น 3 กลุ่ม ได้แก่</w:t>
      </w:r>
    </w:p>
    <w:p w14:paraId="2BF214D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สมรรถนะด้านพฤติกรรม (</w:t>
      </w:r>
      <w:r w:rsidRPr="003A31FF">
        <w:rPr>
          <w:rFonts w:ascii="TH SarabunPSK" w:hAnsi="TH SarabunPSK" w:cs="TH SarabunPSK"/>
          <w:sz w:val="32"/>
          <w:szCs w:val="32"/>
        </w:rPr>
        <w:t xml:space="preserve">Behavioural competency) </w:t>
      </w:r>
      <w:r w:rsidRPr="003A31FF">
        <w:rPr>
          <w:rFonts w:ascii="TH SarabunPSK" w:hAnsi="TH SarabunPSK" w:cs="TH SarabunPSK"/>
          <w:sz w:val="32"/>
          <w:szCs w:val="32"/>
          <w:cs/>
        </w:rPr>
        <w:t>หมายถึง สิ่งที่คนพูดหรือกระทำซึ่งจะส่งผลต่อการปฏิบัติงานได้ดีหรือไม่ดี</w:t>
      </w:r>
    </w:p>
    <w:p w14:paraId="0116AB4B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สมรรถนะด้านความรู้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 competency)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หมายถึง สิ่งที่คนรู้เป็นความรู้ที่เกี่ยวข้องกับข้อเท็จจริง เทคโนโลยีวิชาชีพ กระบวนการ ตลอดจนความรู้ที่ใช้ในการปฏิบัติงานและความรู้เกี่ยวกับองค์กร </w:t>
      </w:r>
    </w:p>
    <w:p w14:paraId="5DB6034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3. สมรรถนะด้านแรงจูงใจ (</w:t>
      </w:r>
      <w:r w:rsidRPr="003A31FF">
        <w:rPr>
          <w:rFonts w:ascii="TH SarabunPSK" w:hAnsi="TH SarabunPSK" w:cs="TH SarabunPSK"/>
          <w:sz w:val="32"/>
          <w:szCs w:val="32"/>
        </w:rPr>
        <w:t xml:space="preserve">Motivational competency) </w:t>
      </w:r>
      <w:r w:rsidRPr="003A31FF">
        <w:rPr>
          <w:rFonts w:ascii="TH SarabunPSK" w:hAnsi="TH SarabunPSK" w:cs="TH SarabunPSK"/>
          <w:sz w:val="32"/>
          <w:szCs w:val="32"/>
          <w:cs/>
        </w:rPr>
        <w:t>หมายถึงวิธีที่บุคคลแสดงความรู้สึกต่องาน ต่อองค์กร หรือต่อสภาพทางภูมิศาสตร์ขององค์กรโดยทั้ง 3 สมรรถนะนี้จะเกี่ยวข้องกับองค์ประกอบด้านความรู้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 : K) </w:t>
      </w:r>
      <w:r w:rsidRPr="003A31FF">
        <w:rPr>
          <w:rFonts w:ascii="TH SarabunPSK" w:hAnsi="TH SarabunPSK" w:cs="TH SarabunPSK"/>
          <w:sz w:val="32"/>
          <w:szCs w:val="32"/>
          <w:cs/>
        </w:rPr>
        <w:t>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Skills : S) </w:t>
      </w:r>
      <w:r w:rsidRPr="003A31FF">
        <w:rPr>
          <w:rFonts w:ascii="TH SarabunPSK" w:hAnsi="TH SarabunPSK" w:cs="TH SarabunPSK"/>
          <w:sz w:val="32"/>
          <w:szCs w:val="32"/>
          <w:cs/>
        </w:rPr>
        <w:t>และความสามารถ (</w:t>
      </w:r>
      <w:r w:rsidRPr="003A31FF">
        <w:rPr>
          <w:rFonts w:ascii="TH SarabunPSK" w:hAnsi="TH SarabunPSK" w:cs="TH SarabunPSK"/>
          <w:sz w:val="32"/>
          <w:szCs w:val="32"/>
        </w:rPr>
        <w:t xml:space="preserve">Ability : A) </w:t>
      </w:r>
      <w:r w:rsidRPr="003A31FF">
        <w:rPr>
          <w:rFonts w:ascii="TH SarabunPSK" w:hAnsi="TH SarabunPSK" w:cs="TH SarabunPSK"/>
          <w:sz w:val="32"/>
          <w:szCs w:val="32"/>
          <w:cs/>
        </w:rPr>
        <w:t>รวมทั้งคุณลักษณะอื่น ๆ ของบุคคล ซึ่งจะส่งผลต่อความสำเร็จขององค์กร</w:t>
      </w:r>
    </w:p>
    <w:p w14:paraId="2AA8D35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</w:rPr>
        <w:t>McClelland (</w:t>
      </w:r>
      <w:r w:rsidRPr="003A31FF">
        <w:rPr>
          <w:rFonts w:ascii="TH SarabunPSK" w:hAnsi="TH SarabunPSK" w:cs="TH SarabunPSK"/>
          <w:sz w:val="32"/>
          <w:szCs w:val="32"/>
          <w:cs/>
        </w:rPr>
        <w:t>1973</w:t>
      </w:r>
      <w:r w:rsidRPr="003A31FF">
        <w:rPr>
          <w:rFonts w:ascii="TH SarabunPSK" w:hAnsi="TH SarabunPSK" w:cs="TH SarabunPSK"/>
          <w:sz w:val="32"/>
          <w:szCs w:val="32"/>
        </w:rPr>
        <w:t xml:space="preserve">, p. </w:t>
      </w:r>
      <w:r w:rsidRPr="003A31FF">
        <w:rPr>
          <w:rFonts w:ascii="TH SarabunPSK" w:hAnsi="TH SarabunPSK" w:cs="TH SarabunPSK"/>
          <w:sz w:val="32"/>
          <w:szCs w:val="32"/>
          <w:cs/>
        </w:rPr>
        <w:t>1-14) ได้จำแนกสมรรถนะออกเป็น 2 กลุ่ม ดังนี้</w:t>
      </w:r>
    </w:p>
    <w:p w14:paraId="29C0DBBE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สมรรถนะขั้นพื้นฐาน (</w:t>
      </w:r>
      <w:r w:rsidRPr="003A31FF">
        <w:rPr>
          <w:rFonts w:ascii="TH SarabunPSK" w:hAnsi="TH SarabunPSK" w:cs="TH SarabunPSK"/>
          <w:sz w:val="32"/>
          <w:szCs w:val="32"/>
        </w:rPr>
        <w:t xml:space="preserve">Threshold Competencies) </w:t>
      </w:r>
      <w:r w:rsidRPr="003A31FF">
        <w:rPr>
          <w:rFonts w:ascii="TH SarabunPSK" w:hAnsi="TH SarabunPSK" w:cs="TH SarabunPSK"/>
          <w:sz w:val="32"/>
          <w:szCs w:val="32"/>
          <w:cs/>
        </w:rPr>
        <w:t>หมายถึง ความรู้หรือทักษะพื้นฐานที่บุคคลจำเป็นต้องมีในการทำงานในตำแหน่งต่างๆ ซึ่งสมรรถนะพื้นฐานเหล่านี้ไม่ทำให้บุคคลมีผลงานแตกต่างจาก</w:t>
      </w:r>
      <w:r w:rsidRPr="003A31FF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บุคคลอื่น หรือไม่สามารถทำให้บุคคลมีผลงานที่ดีกว่าผู้อื่นได้ ดังนั้น </w:t>
      </w:r>
      <w:r w:rsidRPr="003A31FF">
        <w:rPr>
          <w:rFonts w:ascii="TH SarabunPSK" w:hAnsi="TH SarabunPSK" w:cs="TH SarabunPSK"/>
          <w:sz w:val="32"/>
          <w:szCs w:val="32"/>
        </w:rPr>
        <w:t xml:space="preserve">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ในกลุ่มนี้จึงไม่ได้รับความสนใจจากนักวิชาการมากนัก นักวิชาการบางกลุ่มลงความเห็นว่าความรู้ทักษะพื้นฐานเหล่านี้ไม่ถือว่าเป็น </w:t>
      </w:r>
      <w:r w:rsidRPr="003A31FF">
        <w:rPr>
          <w:rFonts w:ascii="TH SarabunPSK" w:hAnsi="TH SarabunPSK" w:cs="TH SarabunPSK"/>
          <w:sz w:val="32"/>
          <w:szCs w:val="32"/>
        </w:rPr>
        <w:t>Competency</w:t>
      </w:r>
    </w:p>
    <w:p w14:paraId="66BADCC4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สมรรถนะที่ทำให้บุคคลแตกต่างจากผู้อื่น (</w:t>
      </w:r>
      <w:r w:rsidRPr="003A31FF">
        <w:rPr>
          <w:rFonts w:ascii="TH SarabunPSK" w:hAnsi="TH SarabunPSK" w:cs="TH SarabunPSK"/>
          <w:sz w:val="32"/>
          <w:szCs w:val="32"/>
        </w:rPr>
        <w:t xml:space="preserve">Differentiating Competency)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หมายถึง ปัจจัยที่ทำให้บุคคลมีผลการทำงาน ที่มีประสิทธิภาพสูงกว่ามาตรฐานหรือดีกว่าบุคคลทั่ว ๆ ไป ซึ่ง </w:t>
      </w:r>
      <w:r w:rsidRPr="003A31FF">
        <w:rPr>
          <w:rFonts w:ascii="TH SarabunPSK" w:hAnsi="TH SarabunPSK" w:cs="TH SarabunPSK"/>
          <w:sz w:val="32"/>
          <w:szCs w:val="32"/>
        </w:rPr>
        <w:t xml:space="preserve">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ในกลุ่มนี้จะมุ่งเน้นที่การใช้ความรู้ ทักษะ และคุณลักษณะอื่นๆ (รวมถึงค่านิยม แรงจูงใจ และทัศนคติ) เพื่อช่วยให้เกิดความสำเร็จที่ดีเลิศในงาน เป็น </w:t>
      </w:r>
      <w:r w:rsidRPr="003A31FF">
        <w:rPr>
          <w:rFonts w:ascii="TH SarabunPSK" w:hAnsi="TH SarabunPSK" w:cs="TH SarabunPSK"/>
          <w:sz w:val="32"/>
          <w:szCs w:val="32"/>
        </w:rPr>
        <w:t xml:space="preserve">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ที่นักวิชาการจำนวนมากให้ความสำคัญในการพัฒนาให้มีขึ้นในบุคคลมากกว่า </w:t>
      </w:r>
      <w:r w:rsidRPr="003A31FF">
        <w:rPr>
          <w:rFonts w:ascii="TH SarabunPSK" w:hAnsi="TH SarabunPSK" w:cs="TH SarabunPSK"/>
          <w:sz w:val="32"/>
          <w:szCs w:val="32"/>
        </w:rPr>
        <w:t xml:space="preserve">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กลุ่มแรกและได้พยายามอธิบายถึงความแตกต่างของความรู้ทักษะ และแรงจูงใจ/ทัศนคติกับ </w:t>
      </w:r>
      <w:r w:rsidRPr="003A31FF">
        <w:rPr>
          <w:rFonts w:ascii="TH SarabunPSK" w:hAnsi="TH SarabunPSK" w:cs="TH SarabunPSK"/>
          <w:sz w:val="32"/>
          <w:szCs w:val="32"/>
        </w:rPr>
        <w:t xml:space="preserve">Competency </w:t>
      </w:r>
      <w:r w:rsidRPr="003A31FF">
        <w:rPr>
          <w:rFonts w:ascii="TH SarabunPSK" w:hAnsi="TH SarabunPSK" w:cs="TH SarabunPSK"/>
          <w:sz w:val="32"/>
          <w:szCs w:val="32"/>
          <w:cs/>
        </w:rPr>
        <w:t>ในเชิงเปรียบเทียบดังนี้</w:t>
      </w:r>
    </w:p>
    <w:p w14:paraId="29B435C1" w14:textId="77777777" w:rsidR="00493470" w:rsidRPr="003A31FF" w:rsidRDefault="00493470" w:rsidP="0049347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2.1</w:t>
      </w:r>
      <w:r w:rsidRPr="003A31FF">
        <w:rPr>
          <w:rFonts w:ascii="TH SarabunPSK" w:hAnsi="TH SarabunPSK" w:cs="TH SarabunPSK"/>
          <w:sz w:val="32"/>
          <w:szCs w:val="32"/>
        </w:rPr>
        <w:t xml:space="preserve"> 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Knowledge: Competency </w:t>
      </w:r>
      <w:r w:rsidRPr="003A31FF">
        <w:rPr>
          <w:rFonts w:ascii="TH SarabunPSK" w:hAnsi="TH SarabunPSK" w:cs="TH SarabunPSK"/>
          <w:sz w:val="32"/>
          <w:szCs w:val="32"/>
          <w:cs/>
        </w:rPr>
        <w:t>จะหมายถึงพฤติกรรมที่ก่อให้เกิดผลงานที่ดีเลิศ (</w:t>
      </w:r>
      <w:r w:rsidRPr="003A31FF">
        <w:rPr>
          <w:rFonts w:ascii="TH SarabunPSK" w:hAnsi="TH SarabunPSK" w:cs="TH SarabunPSK"/>
          <w:sz w:val="32"/>
          <w:szCs w:val="32"/>
        </w:rPr>
        <w:t xml:space="preserve">Excellent Performance) </w:t>
      </w:r>
      <w:r w:rsidRPr="003A31FF">
        <w:rPr>
          <w:rFonts w:ascii="TH SarabunPSK" w:hAnsi="TH SarabunPSK" w:cs="TH SarabunPSK"/>
          <w:sz w:val="32"/>
          <w:szCs w:val="32"/>
          <w:cs/>
        </w:rPr>
        <w:t>เท่านั้น ดังนั้น ตัวความรู้ (</w:t>
      </w:r>
      <w:r w:rsidRPr="003A31FF">
        <w:rPr>
          <w:rFonts w:ascii="TH SarabunPSK" w:hAnsi="TH SarabunPSK" w:cs="TH SarabunPSK"/>
          <w:sz w:val="32"/>
          <w:szCs w:val="32"/>
        </w:rPr>
        <w:t xml:space="preserve">Knowledge)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โดด ๆ จึงไม่ถือเป็น </w:t>
      </w:r>
      <w:r w:rsidRPr="003A31FF">
        <w:rPr>
          <w:rFonts w:ascii="TH SarabunPSK" w:hAnsi="TH SarabunPSK" w:cs="TH SarabunPSK"/>
          <w:sz w:val="32"/>
          <w:szCs w:val="32"/>
        </w:rPr>
        <w:t xml:space="preserve">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เว้นแต่ความรู้ในเรื่องนั้นๆ จะสามารถนํามาประยุกต์หรือนำมาใช้กับพฤติกรรมซึ่งทำให้เกิดความสำเร็จในงาน จึงถือว่าเป็นส่วนหนึ่งของ </w:t>
      </w:r>
      <w:r w:rsidRPr="003A31FF">
        <w:rPr>
          <w:rFonts w:ascii="TH SarabunPSK" w:hAnsi="TH SarabunPSK" w:cs="TH SarabunPSK"/>
          <w:sz w:val="32"/>
          <w:szCs w:val="32"/>
        </w:rPr>
        <w:t>Competency</w:t>
      </w:r>
    </w:p>
    <w:p w14:paraId="017EEBD5" w14:textId="77777777" w:rsidR="00493470" w:rsidRPr="003A31FF" w:rsidRDefault="00493470" w:rsidP="0049347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2.2</w:t>
      </w:r>
      <w:r w:rsidRPr="003A31FF">
        <w:rPr>
          <w:rFonts w:ascii="TH SarabunPSK" w:hAnsi="TH SarabunPSK" w:cs="TH SarabunPSK"/>
          <w:sz w:val="32"/>
          <w:szCs w:val="32"/>
        </w:rPr>
        <w:t xml:space="preserve"> 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3A31FF">
        <w:rPr>
          <w:rFonts w:ascii="TH SarabunPSK" w:hAnsi="TH SarabunPSK" w:cs="TH SarabunPSK"/>
          <w:sz w:val="32"/>
          <w:szCs w:val="32"/>
        </w:rPr>
        <w:t xml:space="preserve">Skills: Competency </w:t>
      </w:r>
      <w:r w:rsidRPr="003A31FF">
        <w:rPr>
          <w:rFonts w:ascii="TH SarabunPSK" w:hAnsi="TH SarabunPSK" w:cs="TH SarabunPSK"/>
          <w:sz w:val="32"/>
          <w:szCs w:val="32"/>
          <w:cs/>
        </w:rPr>
        <w:t>เกี่ยวข้องกับทักษะ (</w:t>
      </w:r>
      <w:r w:rsidRPr="003A31FF">
        <w:rPr>
          <w:rFonts w:ascii="TH SarabunPSK" w:hAnsi="TH SarabunPSK" w:cs="TH SarabunPSK"/>
          <w:sz w:val="32"/>
          <w:szCs w:val="32"/>
        </w:rPr>
        <w:t xml:space="preserve">Skills)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แต่จะหมายถึง เฉพาะการใช้ทักษะที่ก่อให้เกิดความสำเร็จอย่างชัดเจน จึงจะเป็น </w:t>
      </w:r>
      <w:r w:rsidRPr="003A31FF">
        <w:rPr>
          <w:rFonts w:ascii="TH SarabunPSK" w:hAnsi="TH SarabunPSK" w:cs="TH SarabunPSK"/>
          <w:sz w:val="32"/>
          <w:szCs w:val="32"/>
        </w:rPr>
        <w:t>Competency</w:t>
      </w:r>
    </w:p>
    <w:p w14:paraId="7D29FF20" w14:textId="77777777" w:rsidR="00493470" w:rsidRPr="003A31FF" w:rsidRDefault="00493470" w:rsidP="0049347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2.3</w:t>
      </w:r>
      <w:r w:rsidRPr="003A31FF">
        <w:rPr>
          <w:rFonts w:ascii="TH SarabunPSK" w:hAnsi="TH SarabunPSK" w:cs="TH SarabunPSK"/>
          <w:sz w:val="32"/>
          <w:szCs w:val="32"/>
        </w:rPr>
        <w:t xml:space="preserve"> Competency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3A31FF">
        <w:rPr>
          <w:rFonts w:ascii="TH SarabunPSK" w:hAnsi="TH SarabunPSK" w:cs="TH SarabunPSK"/>
          <w:sz w:val="32"/>
          <w:szCs w:val="32"/>
        </w:rPr>
        <w:t xml:space="preserve">Motive/Attitude: Competency </w:t>
      </w:r>
      <w:r w:rsidRPr="003A31FF">
        <w:rPr>
          <w:rFonts w:ascii="TH SarabunPSK" w:hAnsi="TH SarabunPSK" w:cs="TH SarabunPSK"/>
          <w:sz w:val="32"/>
          <w:szCs w:val="32"/>
          <w:cs/>
        </w:rPr>
        <w:t>ไม่ใช่แรงจูงใจ หรือทัศนคติ(</w:t>
      </w:r>
      <w:r w:rsidRPr="003A31FF">
        <w:rPr>
          <w:rFonts w:ascii="TH SarabunPSK" w:hAnsi="TH SarabunPSK" w:cs="TH SarabunPSK"/>
          <w:sz w:val="32"/>
          <w:szCs w:val="32"/>
        </w:rPr>
        <w:t xml:space="preserve">Motive/Attitude)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แต่เป็นแรงขับภายในซึ่งทำให้บุคคลแสดงพฤติกรรมที่ตนมุ่งหวังไปสู่สิ่งที่เป็นเป้าหมายของเขา หรือเป้าหมายขององค์กร จึงจะถือเป็น </w:t>
      </w:r>
      <w:r w:rsidRPr="003A31FF">
        <w:rPr>
          <w:rFonts w:ascii="TH SarabunPSK" w:hAnsi="TH SarabunPSK" w:cs="TH SarabunPSK"/>
          <w:sz w:val="32"/>
          <w:szCs w:val="32"/>
        </w:rPr>
        <w:t>Competency</w:t>
      </w:r>
    </w:p>
    <w:p w14:paraId="4F2D6A0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Bryant &amp; </w:t>
      </w:r>
      <w:proofErr w:type="spellStart"/>
      <w:r w:rsidRPr="003A31FF">
        <w:rPr>
          <w:rFonts w:ascii="TH SarabunPSK" w:hAnsi="TH SarabunPSK" w:cs="TH SarabunPSK"/>
          <w:sz w:val="32"/>
          <w:szCs w:val="32"/>
          <w:lang w:val="en-US"/>
        </w:rPr>
        <w:t>Poustie</w:t>
      </w:r>
      <w:proofErr w:type="spellEnd"/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 (2016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อ้างถึงในจีระ หงส์ลดารม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ภ์</w:t>
      </w:r>
      <w:proofErr w:type="spellEnd"/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, 2556)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ได้แบ่งประเภทสมรรถนะเพื่อใช้ในการศึกษาสมรรถนะที่จำเป็น ออกเป็น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>3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ประเภทคือ</w:t>
      </w:r>
    </w:p>
    <w:p w14:paraId="1C49A09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1.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สมรรถนะหลัก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Core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หมายถึง สมรรถนะที่สะท้อนให้เห็นถึงสิ่งที่องค์กรทำได้ดีที่สุด และเป็นพื้นฐานในการกำหนดค่านิยมขององค์กรจึงเป็นสมรรถนะที่จำเป็นสำหรับผู้ทำงานทุกคนไม่ว่าจะอยู่ในตำแหน่งใด</w:t>
      </w:r>
    </w:p>
    <w:p w14:paraId="4FA2284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สมรรถนะด้านพฤติกรรม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Behavioral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อาจเรียกได้อีกอย่างหนึ่งว่าสมรรถนะด้านบุคคล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Personal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มายถึงคุณลักษณะด้านการปฏิบัติงานของบุคคลที่มีอิทธิพลและเป็นแรงผลักดันให้เกิดการปฏิบัติโดยปกติจะเกี่ยวข้องกับงานหลาย ๆ ด้านระหว่างองค์กร</w:t>
      </w:r>
    </w:p>
    <w:p w14:paraId="1AF015D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สมรรถนะด้านเทคนิค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Technical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บางครั้งอาจเรียกว่า สมรรถนะด้านวิชาชีพ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Professional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เป็นสมรรถนะที่เกี่ยวข้องกับความรู้หรือทักษะเชิงเทคนิคจึงเป็นสมรรถนะที่จำเป็นอย่างยิ่งต่อความสำเร็จในการปฏิบัติงานเฉพาะด้าน</w:t>
      </w:r>
    </w:p>
    <w:p w14:paraId="0781CD9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เทื้อน ทองแก้ว (2550) ได้จำแนกประเภทของสมรรถนะออกเป็น 3 ประเภท คือ</w:t>
      </w:r>
    </w:p>
    <w:p w14:paraId="19B8EB74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1. สมรรถนะหลัก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core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หมายถึง ความสามารถสำคัญที่บุคคลทุกคนในองค์กรต้องมีหรือต้องทำเพื่อให้บรรลุผลตามวิสัยทัศน์ พันธกิจ และเป้าหมายที่ตั้งไว้ หรือเป็นคุณลักษณะเชิงพฤติกรรมที่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กำหนดเป็นคุณลักษณะร่วมของบุคลากรที่สะท้อนให้เห็นถึงความรู้ ทักษะ ทัศนคติ ความเชื่อ และอุปนิสัยของบุคคลในองค์กรโดยรวม เพื่อเป็นการหล่อหลอมค่านิยม และพฤติกรรมที่พึงประสงค์ร่วมกัน </w:t>
      </w:r>
    </w:p>
    <w:p w14:paraId="662D938F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2. สมรรถนะทางการบริหาร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Managerial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หมายถึง คุณลักษณะเชิงพฤติกรรมที่กำหนดเป็นคุณลักษณะร่วมของตำแหน่งประเภทอำนวยการและประเภทบริหารที่จะต้องมีอาทิความมีวิสัยทัศน์ ความเป็นผู้นำ ความสามารถในการวางแผน ผู้นำการเปลี่ยนแปลง เพื่อสร้างความเป็นผู้บริหารองค์กรที่มีประสิทธิภาพสูงสุด และเพื่อให้งานสำเร็จ และต้องสอดคล้องกับแผนกลยุทธ์ วิสัยทัศน์ พันธกิจ ขององค์กร </w:t>
      </w:r>
    </w:p>
    <w:p w14:paraId="7D82CDA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3. สมรรถนะเฉพาะตามลักษณะงานที่ปฏิบัติ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Functional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หมายถึง คุณลักษณะเชิงพฤติกรรมที่กำหนดเป็นคุณสมบัติเฉพาะตามหน้างานที่ปฏิบัติ หรือกำหนดเฉพาะสำหรับกลุ่มงาน หรือเป็นสมรรถนะเฉพาะตามลักษณะงานที่ปฏิบัติ ซึ่งอาจมีความแตกต่างกันตามสายงาน หน่วยงาน เป็นสมรรถนะที่สะท้อนให้เห็นถึงความรู้ ทักษะ และคุณลักษณะเฉพาะของงานต่างๆ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Job – Based)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ทั้งนี้เพื่อให้สามารถปฏิบัติงานในหน้าที่ที่รับผิดชอบได้อย่างเหมาะสมและมีประสิทธิภาพสูงสุด หรือแสดงพฤติกรรมที่เหมาะสมแก่หน้าที่</w:t>
      </w:r>
    </w:p>
    <w:p w14:paraId="1E1897C6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รุจิรัตน์ รุ่งหัวไผ่ (2558, หน้า 26-27) วิเคราะห์ประเภทของสมรรถนะ สามารถสรุปได้ว่า ประเภทของสมรรถนะ สามารถแบ่งออกเป็น 2 กลุ่ม ดังนี้</w:t>
      </w:r>
    </w:p>
    <w:p w14:paraId="30835694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1. สมรรถนะขั้นพื้นฐาน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Threshold competencies)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ซึ่งหมายถึง ความรู้หรือทักษะพื้นฐานที่บุคคลจำเป็นต้องมีในการทำงาน เช่น ความสามารถในการอ่าน หรือ ความรู้ในสินค้าที่ตนขายอยู่ประจำ เป็นต้น ซึ่งสมรรถนะพื้นฐานเหล่านี้ ไม่ทำให้บุคคลมีผลงานที่แตกต่างจากผู้อื่นหรือไม่สามารถทำให้บุคคลมีผลงานที่ดีกว่าผู้อื่นได้ ดังนั้นสมรรถนะในกลุ่มนี้จึงไม่ได้รับความสนใจจากนักวิชาการมากนัก นักวิชาการบางกลุ่มถึงขั้นลงความเห็นว่าความรู้และทักษะพื้นฐานเหล่านี้ไม่ถือว่าเป็นสมรรถนะ</w:t>
      </w:r>
    </w:p>
    <w:p w14:paraId="399D48D4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2. สมรรถนะที่ทำให้บุคคลแตกต่างจากผู้อื่น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Differentiating competencies)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หมายถึง ปัจจัยที่ทำให้บุคคลมีผลการทำงานสูงกว่ามาตรฐานหรือดีกว่า ช่วยให้เกิดผลสำเร็จที่ดีเลิศในงานอีก ทั้งยังเป็นสมรรถนะที่นักวิชาการจำนวนมากให้ความสำคัญในการพัฒนาให้มีขึ้นในบุคคล นอกจากนั้นยังสามารถจำแนกสมรรถนะกลุ่มนี้ออกเป็น 3 ประเภท ได้แก่</w:t>
      </w:r>
    </w:p>
    <w:p w14:paraId="61FFB76B" w14:textId="77777777" w:rsidR="00493470" w:rsidRPr="003A31FF" w:rsidRDefault="00493470" w:rsidP="0049347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2.1 สมรรถนะหลัก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Core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คือ สมรรถนะที่เป็นแก่นหรือแกนหลักขององค์กรนั้นๆ ซึ่งทุกคนในองค์กรต้องมีคุณสมบัติที่เหมือนกันนี้ เพราะความสามารถและคุณสมบัติประเภทนี้เป็นตัวกำหนดหรือผลักดันให้องค์กรบรรลุตามวิสัยทัศน์ และพันธกิจที่วางไว้ได้ ตลอดจนยังเป็นตัวสะท้อนถึงค่านิยมที่คนในองค์กรมีและถือปฏิบัติร่วมกัน</w:t>
      </w:r>
    </w:p>
    <w:p w14:paraId="2A2C6BE0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ab/>
        <w:t>2.2 สมรรถนะตามหน้าที่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Functional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คือ การกำหนดตามบทบาทหน้าที่ ภารกิจของแต่ละตำแหน่ง แต่ละบุคคล จำแนกตามหน้าที่การทำงานเป็นหลัก ซึ่งสะท้อนให้เห็นถึงความรู้ ทักษะ และคุณลักษณะเฉพาะของงานต่างๆ หน้าที่ที่แตกต่างกันความสามารถในงานย่อมแตกต่างกัน สามารถเรียกสมรรถนะประเภทนี้ได้ว่า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technical competency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หรือสมรรถนะเฉพาะทาง</w:t>
      </w:r>
    </w:p>
    <w:p w14:paraId="0533285A" w14:textId="77777777" w:rsidR="00493470" w:rsidRPr="003A31FF" w:rsidRDefault="00493470" w:rsidP="0049347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2.3 สมรรถนะเฉพาะของบุคคล (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Professional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มีอยู่ 9 ระดับ ดังนี้</w:t>
      </w:r>
    </w:p>
    <w:p w14:paraId="169FAC1C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 ระดับ 1 สมรรถนะเพื่อประสิทธิภาพของบุคคล</w:t>
      </w:r>
    </w:p>
    <w:p w14:paraId="069A767B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2 สมรรถนะทางการศึกษา</w:t>
      </w:r>
    </w:p>
    <w:p w14:paraId="6EC00B05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3 สมรรถนะที่จำเป็นเพื่อการทำงาน</w:t>
      </w:r>
    </w:p>
    <w:p w14:paraId="5873C3D0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4 สมรรถนะทางเทคนิคในอุตสาหกรรม</w:t>
      </w:r>
    </w:p>
    <w:p w14:paraId="6C2BEC49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5 สมรรถนะทางเทคนิคเฉพาะ</w:t>
      </w:r>
    </w:p>
    <w:p w14:paraId="6C1491AC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6 สมรรถนะเฉพาะของอาชีพ</w:t>
      </w:r>
    </w:p>
    <w:p w14:paraId="6C2555B7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7 สมรรถนะเฉพาะทางเทคนิคของอาชีพ</w:t>
      </w:r>
    </w:p>
    <w:p w14:paraId="6F562C69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8 สมรรถนะที่เป็นที่ต้องการของวิชาชีพ</w:t>
      </w:r>
    </w:p>
    <w:p w14:paraId="57F2BDBE" w14:textId="77777777" w:rsidR="00493470" w:rsidRPr="003A31FF" w:rsidRDefault="00493470" w:rsidP="0049347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ระดับ 9 สมรรถนะการจัดการ</w:t>
      </w:r>
    </w:p>
    <w:p w14:paraId="1665F6C5" w14:textId="77777777" w:rsidR="00493470" w:rsidRPr="003A31FF" w:rsidRDefault="00493470" w:rsidP="0049347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ดังนั้นสามารถสรุปได้ว่า ประเภทของสมรรถนะ สามารถแบ่งออกเป็น 3 ประเภทหลัก ๆ คือ</w:t>
      </w:r>
    </w:p>
    <w:p w14:paraId="60B8A7C0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สมรรถนะหลัก/สมรรถนะทั่วไป (</w:t>
      </w:r>
      <w:r w:rsidRPr="003A31FF">
        <w:rPr>
          <w:rFonts w:ascii="TH SarabunPSK" w:hAnsi="TH SarabunPSK" w:cs="TH SarabunPSK"/>
          <w:sz w:val="32"/>
          <w:szCs w:val="32"/>
        </w:rPr>
        <w:t xml:space="preserve">Core Competency / Generic Competency) </w:t>
      </w:r>
      <w:r w:rsidRPr="003A31FF">
        <w:rPr>
          <w:rFonts w:ascii="TH SarabunPSK" w:hAnsi="TH SarabunPSK" w:cs="TH SarabunPSK"/>
          <w:sz w:val="32"/>
          <w:szCs w:val="32"/>
          <w:cs/>
        </w:rPr>
        <w:t>สมรรถนะประเภทนี้ เป็นสมรรถนะที่จำเป็นสำหรับทุกคนเพื่อนำมาใช้ในการทำงาน  การดำเนินชีวิต  การเผชิญสถานการณ์ และการแก้ปัญหาต่าง ๆ  เป็นสมรรถนะที่ใช้ได้กว้างขวาง ไม่จำกัดเฉพาะเรื่อง/สาระ/วิชา เช่น สมรรถนะการคิด สมรรถนะการสื่อสาร ใช้ได้กับทุกเรื่อง ทุกเนื้อหา ทุกวิชา แต่อาจมากน้อยต่างกันได้</w:t>
      </w:r>
    </w:p>
    <w:p w14:paraId="270855D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สมรรถนะเฉพาะ (</w:t>
      </w:r>
      <w:r w:rsidRPr="003A31FF">
        <w:rPr>
          <w:rFonts w:ascii="TH SarabunPSK" w:hAnsi="TH SarabunPSK" w:cs="TH SarabunPSK"/>
          <w:sz w:val="32"/>
          <w:szCs w:val="32"/>
        </w:rPr>
        <w:t>Specific Competency / Subject - Specific Competency)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 สมรรถนะเฉพาะ หมายถึง สมรรถนะที่เกิดจากการเรียนรู้เฉพาะเรื่อง / สาระ / วิชา ซึ่งผู้เรียนควรรู้/จำเป็นต้องรู้ เข้าใจและนำไปใช้ได้ หากผู้เรียนสามารถประยุกต์ใช้ความรู้ ทักษะ  เจตคติ และคุณลักษณะ ที่ได้จากการเรียนรู้ในเรื่องนั้น แสดงว่าผู้เรียนเกิดสมรรถนะเฉพาะในเรื่องนั้น ซึ่งอาจไม่สามารถนำเรื่องนั้นไปใช้กับเรื่องอื่นๆ อีกจำนวนมากได้ สมรรถนะเฉพาะมีความจำกัดมากกว่าสมรรถนะหลัก แต่ก็มีความสำคัญเพราะเป็นสมรรถนะที่ผู้เรียนจำเป็นต้องมี เพื่อเป็นพื้นฐานในการดำรงชีวิต และการเรียนรู้ที่สูงขึ้น รวมทั้งเพื่อตอบสนองความสนใจและความถนัดเฉพาะตนที่แตกต่างกันของผู้เรียน</w:t>
      </w:r>
    </w:p>
    <w:p w14:paraId="05D1812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3. สมรรถนะส่วนบุคคล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(Personal Competency)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หมายถึง ความรู้และทักษะที่แต่ละบุคคลมีไม่เหมือนกัน ที่ทำให้บุคคลนั้น ๆ มีความสามารถในการทำสิ่งหนึ่งสิ่งใดได้ดีกว่าคนทั่วไป</w:t>
      </w:r>
    </w:p>
    <w:p w14:paraId="5153A40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C8A6F8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</w:rPr>
        <w:t>1.4 ความสำคัญของสมรรถนะ</w:t>
      </w:r>
    </w:p>
    <w:p w14:paraId="7CBA2652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 xml:space="preserve">ระ 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</w:rPr>
        <w:t>รุญ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</w:rPr>
        <w:t>เจริญ (2550</w:t>
      </w:r>
      <w:r w:rsidRPr="003A31FF">
        <w:rPr>
          <w:rFonts w:ascii="TH SarabunPSK" w:hAnsi="TH SarabunPSK" w:cs="TH SarabunPSK"/>
          <w:sz w:val="32"/>
          <w:szCs w:val="32"/>
        </w:rPr>
        <w:t xml:space="preserve">, </w:t>
      </w:r>
      <w:r w:rsidRPr="003A31FF">
        <w:rPr>
          <w:rFonts w:ascii="TH SarabunPSK" w:hAnsi="TH SarabunPSK" w:cs="TH SarabunPSK"/>
          <w:sz w:val="32"/>
          <w:szCs w:val="32"/>
          <w:cs/>
        </w:rPr>
        <w:t xml:space="preserve">หน้า 11) กล่าวถึง ความสำคัญของสมรรถนะไว้ว่าจากการที่สมรรถนะมีความสำคัญต่อการปฏิบัติหน้าที่ในยุคปัจจุบัน องค์การทุกแห่งจึงต้องมีวิธีวัดหรือประเมินสมรรถนะของผู้ปฏิบัติงาน ซึ่งวิธีที่ง่ายที่สุดก็คือการทดสอบความรู้ของแต่ละบุคคลแต่วิธีนี้ยังคงไม่สามารถวัดความรู้ได้อย่างแม่นยำ จึงต้องใช้ร่วมกับวิธีการอื่น ๆ เช่น ให้ทดลองปฏิบัติงานก่อนเพื่อตรวจสอบความสามารถหรือทักษะที่ใช้ในการปฏิบัติงาน โดยอาจใช้สถานการณ์จำลองหรือให้ฝึกในภาคสนามกรณีที่ให้ทดลองปฏิบัติงานในระยะเวลาสั้น ๆ อาจจะใช้การเฝ้าติดตามดูหรือสังเกตพฤติกรรมในขณะที่ผู้ปฏิบัติงานอยู่ร่วมกับคนอื่นๆ นอกจากนี้ยังสามารถใช้วิธีการสัมภาษณ์โดยผู้สัมภาษณ์จะต้องมีทักษะหรือมีความชำนาญสูงในงานด้านนั้น ๆ </w:t>
      </w:r>
    </w:p>
    <w:p w14:paraId="0C5D1AC4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 (2552</w:t>
      </w:r>
      <w:r w:rsidRPr="003A31FF">
        <w:rPr>
          <w:rFonts w:ascii="TH SarabunPSK" w:hAnsi="TH SarabunPSK" w:cs="TH SarabunPSK"/>
          <w:sz w:val="32"/>
          <w:szCs w:val="32"/>
        </w:rPr>
        <w:t xml:space="preserve">, </w:t>
      </w:r>
      <w:r w:rsidRPr="003A31FF">
        <w:rPr>
          <w:rFonts w:ascii="TH SarabunPSK" w:hAnsi="TH SarabunPSK" w:cs="TH SarabunPSK"/>
          <w:sz w:val="32"/>
          <w:szCs w:val="32"/>
          <w:cs/>
        </w:rPr>
        <w:t>หน้า 5) ได้ให้ความสำคัญของสมรรถนะไว้ดังนี้</w:t>
      </w:r>
    </w:p>
    <w:p w14:paraId="6AD89828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lastRenderedPageBreak/>
        <w:t>1. เป็นประโยชน์ในการพัฒนาฝึกอบรมแก่บุคลากรในองค์การ</w:t>
      </w:r>
    </w:p>
    <w:p w14:paraId="12523743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2. ช่วยในการคัดสรรบุคลากรที่มีทักษะ ความรู้ และความสามารถตลอดจนพฤติกรรมที่เหมาะสมกับงาน</w:t>
      </w:r>
    </w:p>
    <w:p w14:paraId="771EBB36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3. ช่วยให้บุคลากรทราบถึงระดับขีดความสามารถของตนเองว่าอยู่ในระดับใดต้องมีการพัฒนาเรื่องใด</w:t>
      </w:r>
    </w:p>
    <w:p w14:paraId="7100F775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4. ช่วยให้เกิดการหล่อหลอมไปสู่สมรรถนะองค์กรที่ดีขึ้น</w:t>
      </w:r>
    </w:p>
    <w:p w14:paraId="4D22329F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5. ช่วยสนับสนุนให้ตัวชี้วัดหลักของผลงานบรรลุตามเป้าหมายเพราะขีดความสามารถจะเป็นตัวบ่งชี้ว่าหากต้องการให้งานนั้น บรรลุความสำเร็จตามเป้าหมายควรใช้สมรรถนะด้านใด</w:t>
      </w:r>
    </w:p>
    <w:p w14:paraId="33FCE5FD" w14:textId="77777777" w:rsidR="00493470" w:rsidRPr="003A31FF" w:rsidRDefault="00493470" w:rsidP="00493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ชูชัย สมิทธิไกร (2550) กล่าวว่า สมรรถนะมีความสำคัญต่อการปฏิบัติงานของบุคลากรและองค์กร คือ</w:t>
      </w:r>
    </w:p>
    <w:p w14:paraId="080FE7C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1. ช่วยให้องค์กรสามารถคัดสรรบุคคลที่มีลักษณะที่ดีทั้งทางด้านความรู้ ทักษะและความสามารถ ตลอดจนเหมาะสมกับงาน เพื่อปฏิบัติงานให้สำเร็จตามความต้องการขององค์กรอย่างแท้จริง</w:t>
      </w:r>
    </w:p>
    <w:p w14:paraId="653BF1CB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2. ช่วยให้ผู้ปฏิบัติงานทราบถึงระดับความรู้ ทักษะและความสามารถของตนเองว่าอยู่ในระดับใดและจำเป็นต้องพัฒนาในด้านใด ซึ่งจะช่วยให้เกิดการเรียนรู้ด้วยตนเองมากขึ้น </w:t>
      </w:r>
    </w:p>
    <w:p w14:paraId="47B7E88A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3. นำไปใช้ในการพัฒนาฝึกอบรมบุคลากรในองค์กร</w:t>
      </w:r>
    </w:p>
    <w:p w14:paraId="7560D045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 xml:space="preserve">4. ช่วยสนับสนุนให้ตัวชี้วัดหลักของผลงาน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(Key performance indicators: KPI)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บรรลุเป้าหมาย เพราะสมรรถนะจะเป็นตัวบ่งบอกได้ว่าถ้าต้องการให้บรรลุเป้าหมายตาม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KPI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แล้วจะต้องใช้สมรรถนะใดบ้าง</w:t>
      </w:r>
    </w:p>
    <w:p w14:paraId="1E22D49D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5. ป้องกันมาให้ผลงานเกิดจากโชคชะตาเพียงอย่างเดียว ถ้ามีการวัดสมรรถนะแล้วจะทำให้สามารถตรวจสอบได้ว่าบุคลากรนั้นประสบความสำเร็จเพราะโชคช่วยหรือด้วยความสามารถของเขาเอง</w:t>
      </w:r>
    </w:p>
    <w:p w14:paraId="39435417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6. ช่วยให้การหล่อหลอมสมรรถนะขององค์กรประสบความสำเร็จได้รวดเร็วขึ้น เพราะถ้าบุคลากรทุกคนปรับสมรรถนะของตนเองให้เข้ากับมาตรฐานที่องค์กรกำหนดตลอดเวลา ในระยะยาววก็จะสามารถส่งผลให้เกิดเป็นสมรรถนะเฉพาะขององค์กร</w:t>
      </w:r>
    </w:p>
    <w:p w14:paraId="66FDD404" w14:textId="77777777" w:rsidR="00493470" w:rsidRPr="003A31FF" w:rsidRDefault="00493470" w:rsidP="00493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31FF">
        <w:rPr>
          <w:rFonts w:ascii="TH SarabunPSK" w:hAnsi="TH SarabunPSK" w:cs="TH SarabunPSK"/>
          <w:sz w:val="32"/>
          <w:szCs w:val="32"/>
          <w:cs/>
        </w:rPr>
        <w:t>สรุปได้ว่าสมรรถนะนั้น เป็นสิ่งสำคัญ ที่จะทำให้การบริหารงานเป็นไปด้วยความเรียบร้อยและถูกทิศทาง มีความคุ้มค่ากับการลงทุน เป็นเครื่องมือในการวางแผนในการดำเนินงานต่างๆ ขององค์การใช้คัดเลือกบุคคลที่มีความสามารถตรงกับงาน ทำให้งานนั้นเกิดประสิทธิภาพสูงสุด</w:t>
      </w:r>
    </w:p>
    <w:p w14:paraId="0768BCD6" w14:textId="77777777" w:rsidR="00385D0F" w:rsidRPr="003A31FF" w:rsidRDefault="00385D0F">
      <w:pPr>
        <w:rPr>
          <w:rFonts w:ascii="TH SarabunPSK" w:hAnsi="TH SarabunPSK" w:cs="TH SarabunPSK"/>
          <w:sz w:val="32"/>
          <w:szCs w:val="32"/>
        </w:rPr>
      </w:pPr>
    </w:p>
    <w:p w14:paraId="4E429CA2" w14:textId="3D29AAC5" w:rsidR="003A31FF" w:rsidRPr="003A31FF" w:rsidRDefault="003A31FF">
      <w:pPr>
        <w:rPr>
          <w:rFonts w:ascii="TH SarabunPSK" w:hAnsi="TH SarabunPSK" w:cs="TH SarabunPSK"/>
          <w:b/>
          <w:bCs/>
          <w:sz w:val="36"/>
          <w:szCs w:val="36"/>
        </w:rPr>
      </w:pPr>
      <w:r w:rsidRPr="003A31FF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2A6B0663" w14:textId="77777777" w:rsid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จีระ หงส์ลดารม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ภ์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2559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สมรรถนะ: ประเภทของสมรรถนะสำหรับการบริหารใน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องค์กร. </w:t>
      </w:r>
    </w:p>
    <w:p w14:paraId="44B79F04" w14:textId="66E0CA2C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กรุงเทพมหานคร: โรงพิมพ์คุรุสภา ลาดพร้าว.</w:t>
      </w:r>
    </w:p>
    <w:p w14:paraId="62F46501" w14:textId="3F4ADB33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รุจิรัตน์ รุ่งหัวไผ่.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การพัฒนาโมเดลสมรรถนะความร่วมมือ สำหรับนักเรียนระดับชั้นประถมศึกษา.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54D3D35E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ปริญญานิพนธ์หลักสูตรการศึกษาดุษฎีบัณฑิต สาขาวิชาการวิจัยและพัฒนาหลักสูตร บัณฑิตวิทยาลัย </w:t>
      </w:r>
    </w:p>
    <w:p w14:paraId="5D60AE97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มหาวิทยาลัยศรีนครินทรวิ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โร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ฒ.</w:t>
      </w:r>
    </w:p>
    <w:p w14:paraId="0829EAE7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เทื้อน ทองแก้ว. (2550).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สมรรถนะ (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Competency):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หลักการและแนวปฏิบัติ.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กรุงเทพมหานคร: </w:t>
      </w:r>
    </w:p>
    <w:p w14:paraId="4B25503F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>มหาวิทยาลัยราชภัฏสวนดุสิต.</w:t>
      </w:r>
    </w:p>
    <w:p w14:paraId="58C968E5" w14:textId="77777777" w:rsid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proofErr w:type="spellStart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ธี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ระ </w:t>
      </w:r>
      <w:proofErr w:type="spellStart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รุญ</w:t>
      </w:r>
      <w:proofErr w:type="spellEnd"/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เจริญ. (2550).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ความเป็นมืออาชีพในการจัดและบริหารการศึกษายุคปฏิรูปการศึกษา.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(พิมพ์ครั้งที่ </w:t>
      </w:r>
    </w:p>
    <w:p w14:paraId="23BB3018" w14:textId="7C26E3F2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4).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กรุงเทพฯ: ข้าวฟ่าง.</w:t>
      </w:r>
    </w:p>
    <w:p w14:paraId="65DE70DD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สุธีบูรณะแพทย์. (2557).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สมรรถนะครูในสถานศึกษาขั้นพื้นฐาน สังกัดสำนักงานเขตพื้นที่การศึกษา </w:t>
      </w:r>
    </w:p>
    <w:p w14:paraId="219CB83C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ประถมศึกษากาญจนบุรีเขต 3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(การค้นคว้าอิสระปริญญามหาบัณฑิต). กาญจนบุรี: มหาวิทยาลัยราช</w:t>
      </w:r>
    </w:p>
    <w:p w14:paraId="1454A97F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ภัฏกาญจนบุรี.</w:t>
      </w:r>
    </w:p>
    <w:p w14:paraId="0EF71C7F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สำนักพัฒนาข้าราชการครูและบุคลากรทางการศึกษา. (2559).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คู่มือการประเมินสมรรถนะครูฉบับปรับปรุง </w:t>
      </w:r>
    </w:p>
    <w:p w14:paraId="390CDFD2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พ.ศ. 2553.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กรุงเทพฯ.</w:t>
      </w:r>
    </w:p>
    <w:p w14:paraId="6116B0D8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สำนักงานคณะกรรมการข้าราชการพลเรือน. (2552).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ความรู้ ความสามารถ ทักษะและสมรรถนะที่จำเป็น</w:t>
      </w:r>
    </w:p>
    <w:p w14:paraId="3E8B2E14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สำหรับตำแหน่ง.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กรุงเทพฯ: สำนักงานคณะกรรมการข้าราชการพลเรือน.</w:t>
      </w:r>
    </w:p>
    <w:p w14:paraId="581BAD6D" w14:textId="572BB6B8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สำนักงานเลขาธิการสภาการศึกษา.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มปป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รายงานผลการวิจัยและพัฒนากรอบสมรรถนะผู้เรียนระดับ</w:t>
      </w:r>
    </w:p>
    <w:p w14:paraId="38D90E35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ประถมศึกษาตอนต้น สำหรับหลักสูตรการศึกษาขั้นพื้นฐาน.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กรุงเทพฯ: โครงการวิจัยและพัฒนา</w:t>
      </w:r>
    </w:p>
    <w:p w14:paraId="7A02D866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กรอบสมรรถนะหลักผู้เรียนระดับประถมศึกษาตอนต้น สำหรับหลักสูตรการศึกษาขั้นพื้นฐาน ใน</w:t>
      </w:r>
    </w:p>
    <w:p w14:paraId="5A34B664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คณะกรรมการอิสระเพื่อการปฏิรูปการศึกษา.</w:t>
      </w:r>
    </w:p>
    <w:p w14:paraId="3346058D" w14:textId="7AD01EC2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สำนักงานเลขาธิการสภาการศึกษา.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2562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แนวทางการพัฒนาสมรรถนะผู้เรียนระดับการศึกษาขั้นพื้นฐาน.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204FC94B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กรุงเทพฯ: สำนักมาตรฐานการศึกษาและพัฒนาการเรียนรู้. </w:t>
      </w:r>
    </w:p>
    <w:p w14:paraId="2FB38C6E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สำนักงานคณะกรรมการข้าราชการครูและบุคลากรทางการศึกษา.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สมรรถนะของผู้บริหาร </w:t>
      </w:r>
    </w:p>
    <w:p w14:paraId="3DE6477B" w14:textId="161F24D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สถานศึกษา.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กรุงเทพมหานคร: กระทรวงศึกษาธิการ.</w:t>
      </w:r>
    </w:p>
    <w:p w14:paraId="1A43E73A" w14:textId="77777777" w:rsid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Byham &amp; Moyer.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2006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>Organizing genius: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>the secret of creative collaboration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. eBook: </w:t>
      </w:r>
    </w:p>
    <w:p w14:paraId="022718EF" w14:textId="3A0A64FA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Warren Bennis, Patricia Ward Biederman: Amazon.co.uk: Kindle Store.</w:t>
      </w:r>
    </w:p>
    <w:p w14:paraId="4CC5AA86" w14:textId="77777777" w:rsid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David C. McClelland. 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1973).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Testing for Competence Rather than for “Intelligence”. </w:t>
      </w:r>
    </w:p>
    <w:p w14:paraId="5F8FDEE8" w14:textId="562BC353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American Psychologist,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28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(1)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>, p.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1-14.</w:t>
      </w:r>
    </w:p>
    <w:p w14:paraId="3CC32A48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Good. 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1973). 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>Carter V. Dictionary of Education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proofErr w:type="spellStart"/>
      <w:r w:rsidRPr="003A31FF">
        <w:rPr>
          <w:rFonts w:ascii="TH SarabunPSK" w:hAnsi="TH SarabunPSK" w:cs="TH SarabunPSK"/>
          <w:sz w:val="32"/>
          <w:szCs w:val="32"/>
          <w:vertAlign w:val="superscript"/>
          <w:lang w:val="en-US"/>
        </w:rPr>
        <w:t>rd</w:t>
      </w:r>
      <w:proofErr w:type="spellEnd"/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 ed. New York: McGraw-Hill.</w:t>
      </w:r>
    </w:p>
    <w:p w14:paraId="2D6741B9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McClelland, D. C. 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199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>9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). 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Testing for competence rather than intelligence. 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American </w:t>
      </w:r>
    </w:p>
    <w:p w14:paraId="6D512F12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Psychologist, </w:t>
      </w:r>
      <w:r w:rsidRPr="003A31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28(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1)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, 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1-14.</w:t>
      </w:r>
    </w:p>
    <w:p w14:paraId="6A71E754" w14:textId="58D817E6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McLean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>2015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>Competency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Management: A Competency – Based Approach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. Brookfield: </w:t>
      </w:r>
    </w:p>
    <w:p w14:paraId="2EC46CE4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Feb.</w:t>
      </w:r>
    </w:p>
    <w:p w14:paraId="166CC1CB" w14:textId="77777777" w:rsidR="003A31FF" w:rsidRPr="003A31FF" w:rsidRDefault="003A31FF" w:rsidP="003A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Spencer. (</w:t>
      </w:r>
      <w:r w:rsidRPr="003A31FF">
        <w:rPr>
          <w:rFonts w:ascii="TH SarabunPSK" w:hAnsi="TH SarabunPSK" w:cs="TH SarabunPSK"/>
          <w:sz w:val="32"/>
          <w:szCs w:val="32"/>
          <w:cs/>
          <w:lang w:val="en-US"/>
        </w:rPr>
        <w:t xml:space="preserve">1993). </w:t>
      </w:r>
      <w:r w:rsidRPr="003A31FF">
        <w:rPr>
          <w:rFonts w:ascii="TH SarabunPSK" w:hAnsi="TH SarabunPSK" w:cs="TH SarabunPSK"/>
          <w:b/>
          <w:bCs/>
          <w:sz w:val="32"/>
          <w:szCs w:val="32"/>
          <w:lang w:val="en-US"/>
        </w:rPr>
        <w:t>Competency at Work: Model for Superior Performance</w:t>
      </w:r>
      <w:r w:rsidRPr="003A31FF">
        <w:rPr>
          <w:rFonts w:ascii="TH SarabunPSK" w:hAnsi="TH SarabunPSK" w:cs="TH SarabunPSK"/>
          <w:sz w:val="32"/>
          <w:szCs w:val="32"/>
          <w:lang w:val="en-US"/>
        </w:rPr>
        <w:t xml:space="preserve">. New York : Wily&amp; </w:t>
      </w:r>
    </w:p>
    <w:p w14:paraId="65535911" w14:textId="77777777" w:rsidR="003A31FF" w:rsidRPr="003A31FF" w:rsidRDefault="003A31FF" w:rsidP="003A31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A31FF">
        <w:rPr>
          <w:rFonts w:ascii="TH SarabunPSK" w:hAnsi="TH SarabunPSK" w:cs="TH SarabunPSK"/>
          <w:sz w:val="32"/>
          <w:szCs w:val="32"/>
          <w:lang w:val="en-US"/>
        </w:rPr>
        <w:t>Sons.</w:t>
      </w:r>
    </w:p>
    <w:p w14:paraId="5FE21AD3" w14:textId="77777777" w:rsidR="003A31FF" w:rsidRPr="003A31FF" w:rsidRDefault="003A31FF">
      <w:pPr>
        <w:rPr>
          <w:rFonts w:ascii="TH SarabunPSK" w:hAnsi="TH SarabunPSK" w:cs="TH SarabunPSK"/>
          <w:sz w:val="32"/>
          <w:szCs w:val="32"/>
          <w:cs/>
          <w:lang w:val="en-US"/>
        </w:rPr>
      </w:pPr>
    </w:p>
    <w:sectPr w:rsidR="003A31FF" w:rsidRPr="003A3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0"/>
    <w:rsid w:val="00385D0F"/>
    <w:rsid w:val="003A31FF"/>
    <w:rsid w:val="003C152B"/>
    <w:rsid w:val="00493470"/>
    <w:rsid w:val="00533DB0"/>
    <w:rsid w:val="00C6713C"/>
    <w:rsid w:val="00E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4DDB"/>
  <w15:chartTrackingRefBased/>
  <w15:docId w15:val="{99175C7F-FF7C-4718-9B6B-1AB100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470"/>
  </w:style>
  <w:style w:type="paragraph" w:styleId="1">
    <w:name w:val="heading 1"/>
    <w:basedOn w:val="a"/>
    <w:next w:val="a"/>
    <w:link w:val="10"/>
    <w:uiPriority w:val="9"/>
    <w:qFormat/>
    <w:rsid w:val="0049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9347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9347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9347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934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9347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934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934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934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934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934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9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934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9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9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934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3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3227</Words>
  <Characters>18395</Characters>
  <Application>Microsoft Office Word</Application>
  <DocSecurity>0</DocSecurity>
  <Lines>153</Lines>
  <Paragraphs>43</Paragraphs>
  <ScaleCrop>false</ScaleCrop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Lerlak Othakanon</dc:creator>
  <cp:keywords/>
  <dc:description/>
  <cp:lastModifiedBy>Lerlak Othakanon</cp:lastModifiedBy>
  <cp:revision>5</cp:revision>
  <dcterms:created xsi:type="dcterms:W3CDTF">2024-10-21T10:34:00Z</dcterms:created>
  <dcterms:modified xsi:type="dcterms:W3CDTF">2024-10-21T11:38:00Z</dcterms:modified>
</cp:coreProperties>
</file>